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6DBE" w:rsidRPr="006A071E" w:rsidRDefault="00B43C2D" w:rsidP="002857F7">
      <w:pPr>
        <w:spacing w:line="228" w:lineRule="auto"/>
        <w:ind w:firstLine="0"/>
        <w:jc w:val="center"/>
        <w:rPr>
          <w:b/>
          <w:sz w:val="26"/>
          <w:szCs w:val="26"/>
        </w:rPr>
      </w:pPr>
      <w:r w:rsidRPr="006A071E">
        <w:rPr>
          <w:b/>
          <w:sz w:val="26"/>
          <w:szCs w:val="26"/>
        </w:rPr>
        <w:t xml:space="preserve">ПАМЯТКА </w:t>
      </w:r>
    </w:p>
    <w:p w:rsidR="009E4F98" w:rsidRPr="006A071E" w:rsidRDefault="00B43C2D" w:rsidP="002857F7">
      <w:pPr>
        <w:spacing w:line="228" w:lineRule="auto"/>
        <w:ind w:firstLine="0"/>
        <w:jc w:val="center"/>
        <w:rPr>
          <w:b/>
          <w:sz w:val="26"/>
          <w:szCs w:val="26"/>
        </w:rPr>
      </w:pPr>
      <w:r w:rsidRPr="006A071E">
        <w:rPr>
          <w:b/>
          <w:sz w:val="26"/>
          <w:szCs w:val="26"/>
        </w:rPr>
        <w:t>НАРОДНОМУ ДРУЖИННИКУ</w:t>
      </w:r>
    </w:p>
    <w:p w:rsidR="009B70B7" w:rsidRPr="006A071E" w:rsidRDefault="009B70B7" w:rsidP="002857F7">
      <w:pPr>
        <w:pStyle w:val="a3"/>
        <w:spacing w:line="228" w:lineRule="auto"/>
        <w:ind w:firstLine="426"/>
        <w:rPr>
          <w:b/>
          <w:sz w:val="26"/>
          <w:szCs w:val="26"/>
        </w:rPr>
      </w:pPr>
    </w:p>
    <w:p w:rsidR="00A56F57" w:rsidRPr="006A071E" w:rsidRDefault="00A56F57" w:rsidP="002857F7">
      <w:pPr>
        <w:spacing w:line="228" w:lineRule="auto"/>
        <w:rPr>
          <w:b/>
          <w:sz w:val="26"/>
          <w:szCs w:val="26"/>
        </w:rPr>
      </w:pPr>
      <w:r w:rsidRPr="006A071E">
        <w:rPr>
          <w:b/>
          <w:sz w:val="26"/>
          <w:szCs w:val="26"/>
        </w:rPr>
        <w:t>Правовые основы и принципы участия граждан в охране общественного порядка.</w:t>
      </w:r>
    </w:p>
    <w:p w:rsidR="004F5523" w:rsidRPr="006A071E" w:rsidRDefault="004F5523" w:rsidP="002857F7">
      <w:pPr>
        <w:pStyle w:val="Con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 xml:space="preserve">Основными </w:t>
      </w:r>
      <w:r w:rsidR="00867808" w:rsidRPr="006A071E">
        <w:rPr>
          <w:rFonts w:ascii="Times New Roman" w:hAnsi="Times New Roman" w:cs="Times New Roman"/>
          <w:sz w:val="26"/>
          <w:szCs w:val="26"/>
        </w:rPr>
        <w:t xml:space="preserve">нормативными </w:t>
      </w:r>
      <w:r w:rsidR="000A3AEB" w:rsidRPr="006A071E">
        <w:rPr>
          <w:rFonts w:ascii="Times New Roman" w:hAnsi="Times New Roman" w:cs="Times New Roman"/>
          <w:sz w:val="26"/>
          <w:szCs w:val="26"/>
        </w:rPr>
        <w:t>д</w:t>
      </w:r>
      <w:r w:rsidRPr="006A071E">
        <w:rPr>
          <w:rFonts w:ascii="Times New Roman" w:hAnsi="Times New Roman" w:cs="Times New Roman"/>
          <w:sz w:val="26"/>
          <w:szCs w:val="26"/>
        </w:rPr>
        <w:t>окументами, регламентирующими деятельность общественных формирований по охране общественного порядка являются:</w:t>
      </w:r>
    </w:p>
    <w:p w:rsidR="00E346C9" w:rsidRPr="006A071E" w:rsidRDefault="00E346C9" w:rsidP="002857F7">
      <w:pPr>
        <w:pStyle w:val="a3"/>
        <w:tabs>
          <w:tab w:val="left" w:pos="1358"/>
        </w:tabs>
        <w:spacing w:line="228" w:lineRule="auto"/>
        <w:ind w:firstLine="709"/>
        <w:jc w:val="both"/>
        <w:rPr>
          <w:sz w:val="26"/>
          <w:szCs w:val="26"/>
        </w:rPr>
      </w:pPr>
      <w:r w:rsidRPr="006A071E">
        <w:rPr>
          <w:sz w:val="26"/>
          <w:szCs w:val="26"/>
        </w:rPr>
        <w:t>- Конституция РФ</w:t>
      </w:r>
      <w:r w:rsidR="00906EAC" w:rsidRPr="006A071E">
        <w:rPr>
          <w:sz w:val="26"/>
          <w:szCs w:val="26"/>
        </w:rPr>
        <w:t xml:space="preserve"> и общепризнанные принципы и нормы международного права</w:t>
      </w:r>
      <w:r w:rsidR="00964B97" w:rsidRPr="006A071E">
        <w:rPr>
          <w:sz w:val="26"/>
          <w:szCs w:val="26"/>
        </w:rPr>
        <w:t>;</w:t>
      </w:r>
    </w:p>
    <w:p w:rsidR="00E346C9" w:rsidRPr="006A071E" w:rsidRDefault="00E346C9" w:rsidP="002857F7">
      <w:pPr>
        <w:pStyle w:val="a3"/>
        <w:tabs>
          <w:tab w:val="left" w:pos="1358"/>
        </w:tabs>
        <w:spacing w:line="228" w:lineRule="auto"/>
        <w:ind w:firstLine="709"/>
        <w:jc w:val="both"/>
        <w:rPr>
          <w:sz w:val="26"/>
          <w:szCs w:val="26"/>
        </w:rPr>
      </w:pPr>
      <w:r w:rsidRPr="006A071E">
        <w:rPr>
          <w:sz w:val="26"/>
          <w:szCs w:val="26"/>
        </w:rPr>
        <w:t>- Уголовный кодекс Российской Федерации</w:t>
      </w:r>
      <w:r w:rsidR="00964B97" w:rsidRPr="006A071E">
        <w:rPr>
          <w:sz w:val="26"/>
          <w:szCs w:val="26"/>
        </w:rPr>
        <w:t>;</w:t>
      </w:r>
    </w:p>
    <w:p w:rsidR="00E346C9" w:rsidRPr="006A071E" w:rsidRDefault="00351D40" w:rsidP="002857F7">
      <w:pPr>
        <w:pStyle w:val="a3"/>
        <w:tabs>
          <w:tab w:val="left" w:pos="709"/>
        </w:tabs>
        <w:spacing w:line="228" w:lineRule="auto"/>
        <w:ind w:firstLine="709"/>
        <w:jc w:val="both"/>
        <w:rPr>
          <w:sz w:val="26"/>
          <w:szCs w:val="26"/>
        </w:rPr>
      </w:pPr>
      <w:r w:rsidRPr="006A071E">
        <w:rPr>
          <w:sz w:val="26"/>
          <w:szCs w:val="26"/>
        </w:rPr>
        <w:t xml:space="preserve">- </w:t>
      </w:r>
      <w:r w:rsidR="00E346C9" w:rsidRPr="006A071E">
        <w:rPr>
          <w:sz w:val="26"/>
          <w:szCs w:val="26"/>
        </w:rPr>
        <w:t>Кодекс Российской Федерации об а</w:t>
      </w:r>
      <w:r w:rsidR="00964B97" w:rsidRPr="006A071E">
        <w:rPr>
          <w:sz w:val="26"/>
          <w:szCs w:val="26"/>
        </w:rPr>
        <w:t>дминистративных правонарушениях;</w:t>
      </w:r>
    </w:p>
    <w:p w:rsidR="00351D40" w:rsidRPr="006A071E" w:rsidRDefault="00351D40" w:rsidP="002857F7">
      <w:pPr>
        <w:pStyle w:val="a3"/>
        <w:tabs>
          <w:tab w:val="left" w:pos="1358"/>
        </w:tabs>
        <w:spacing w:line="228" w:lineRule="auto"/>
        <w:ind w:firstLine="709"/>
        <w:jc w:val="both"/>
        <w:rPr>
          <w:bCs/>
          <w:sz w:val="26"/>
          <w:szCs w:val="26"/>
        </w:rPr>
      </w:pPr>
      <w:r w:rsidRPr="006A071E">
        <w:rPr>
          <w:sz w:val="26"/>
          <w:szCs w:val="26"/>
        </w:rPr>
        <w:t>- Федеральный закон Российской Федерации</w:t>
      </w:r>
      <w:r w:rsidRPr="006A071E">
        <w:rPr>
          <w:bCs/>
          <w:sz w:val="26"/>
          <w:szCs w:val="26"/>
        </w:rPr>
        <w:t xml:space="preserve"> от 02.04.2014 № 44-ФЗ «Об участии граждан </w:t>
      </w:r>
      <w:r w:rsidR="00906EAC" w:rsidRPr="006A071E">
        <w:rPr>
          <w:bCs/>
          <w:sz w:val="26"/>
          <w:szCs w:val="26"/>
        </w:rPr>
        <w:t>в охране общественного порядка»;</w:t>
      </w:r>
    </w:p>
    <w:p w:rsidR="00411F0F" w:rsidRPr="006A071E" w:rsidRDefault="00411F0F" w:rsidP="002857F7">
      <w:pPr>
        <w:pStyle w:val="a3"/>
        <w:tabs>
          <w:tab w:val="left" w:pos="1358"/>
        </w:tabs>
        <w:spacing w:line="228" w:lineRule="auto"/>
        <w:ind w:firstLine="709"/>
        <w:jc w:val="both"/>
        <w:rPr>
          <w:sz w:val="26"/>
          <w:szCs w:val="26"/>
        </w:rPr>
      </w:pPr>
      <w:r w:rsidRPr="006A071E">
        <w:rPr>
          <w:bCs/>
          <w:sz w:val="26"/>
          <w:szCs w:val="26"/>
        </w:rPr>
        <w:t xml:space="preserve">- Закон </w:t>
      </w:r>
      <w:r w:rsidR="00D17A30" w:rsidRPr="006A071E">
        <w:rPr>
          <w:bCs/>
          <w:sz w:val="26"/>
          <w:szCs w:val="26"/>
        </w:rPr>
        <w:t>Московской области</w:t>
      </w:r>
      <w:r w:rsidRPr="006A071E">
        <w:rPr>
          <w:bCs/>
          <w:sz w:val="26"/>
          <w:szCs w:val="26"/>
        </w:rPr>
        <w:t xml:space="preserve"> от </w:t>
      </w:r>
      <w:r w:rsidR="00D17A30" w:rsidRPr="006A071E">
        <w:rPr>
          <w:bCs/>
          <w:sz w:val="26"/>
          <w:szCs w:val="26"/>
        </w:rPr>
        <w:t>21.01.2015</w:t>
      </w:r>
      <w:r w:rsidRPr="006A071E">
        <w:rPr>
          <w:bCs/>
          <w:sz w:val="26"/>
          <w:szCs w:val="26"/>
        </w:rPr>
        <w:t xml:space="preserve"> № </w:t>
      </w:r>
      <w:r w:rsidR="00D17A30" w:rsidRPr="006A071E">
        <w:rPr>
          <w:bCs/>
          <w:sz w:val="26"/>
          <w:szCs w:val="26"/>
        </w:rPr>
        <w:t>2/2015-ОЗ</w:t>
      </w:r>
      <w:r w:rsidRPr="006A071E">
        <w:rPr>
          <w:bCs/>
          <w:sz w:val="26"/>
          <w:szCs w:val="26"/>
        </w:rPr>
        <w:t xml:space="preserve"> «</w:t>
      </w:r>
      <w:r w:rsidR="00D17A30" w:rsidRPr="006A071E">
        <w:rPr>
          <w:bCs/>
          <w:sz w:val="26"/>
          <w:szCs w:val="26"/>
        </w:rPr>
        <w:t>Об отдельных вопросах участия граждан в охране общественного порядка на территории Московской области</w:t>
      </w:r>
      <w:r w:rsidR="00906EAC" w:rsidRPr="006A071E">
        <w:rPr>
          <w:bCs/>
          <w:sz w:val="26"/>
          <w:szCs w:val="26"/>
        </w:rPr>
        <w:t>»;</w:t>
      </w:r>
    </w:p>
    <w:p w:rsidR="00A7136B" w:rsidRPr="006A071E" w:rsidRDefault="008E5578"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 xml:space="preserve">Участие граждан в охране общественного порядка осуществляется на основе </w:t>
      </w:r>
      <w:r w:rsidR="000017B3" w:rsidRPr="006A071E">
        <w:rPr>
          <w:rFonts w:ascii="Times New Roman" w:hAnsi="Times New Roman" w:cs="Times New Roman"/>
          <w:sz w:val="26"/>
          <w:szCs w:val="26"/>
        </w:rPr>
        <w:t xml:space="preserve">следующих </w:t>
      </w:r>
      <w:r w:rsidRPr="006A071E">
        <w:rPr>
          <w:rFonts w:ascii="Times New Roman" w:hAnsi="Times New Roman" w:cs="Times New Roman"/>
          <w:sz w:val="26"/>
          <w:szCs w:val="26"/>
        </w:rPr>
        <w:t>принципов</w:t>
      </w:r>
      <w:r w:rsidR="000017B3" w:rsidRPr="006A071E">
        <w:rPr>
          <w:rFonts w:ascii="Times New Roman" w:hAnsi="Times New Roman" w:cs="Times New Roman"/>
          <w:sz w:val="26"/>
          <w:szCs w:val="26"/>
        </w:rPr>
        <w:t>:</w:t>
      </w:r>
      <w:r w:rsidRPr="006A071E">
        <w:rPr>
          <w:rFonts w:ascii="Times New Roman" w:hAnsi="Times New Roman" w:cs="Times New Roman"/>
          <w:sz w:val="26"/>
          <w:szCs w:val="26"/>
        </w:rPr>
        <w:t xml:space="preserve"> </w:t>
      </w:r>
      <w:r w:rsidR="00487780" w:rsidRPr="006A071E">
        <w:rPr>
          <w:rFonts w:ascii="Times New Roman" w:hAnsi="Times New Roman" w:cs="Times New Roman"/>
          <w:sz w:val="26"/>
          <w:szCs w:val="26"/>
        </w:rPr>
        <w:t xml:space="preserve">добровольности, </w:t>
      </w:r>
      <w:r w:rsidRPr="006A071E">
        <w:rPr>
          <w:rFonts w:ascii="Times New Roman" w:hAnsi="Times New Roman" w:cs="Times New Roman"/>
          <w:sz w:val="26"/>
          <w:szCs w:val="26"/>
        </w:rPr>
        <w:t>законности,</w:t>
      </w:r>
      <w:r w:rsidR="00487780" w:rsidRPr="006A071E">
        <w:rPr>
          <w:rFonts w:ascii="Times New Roman" w:hAnsi="Times New Roman" w:cs="Times New Roman"/>
          <w:sz w:val="26"/>
          <w:szCs w:val="26"/>
        </w:rPr>
        <w:t xml:space="preserve"> </w:t>
      </w:r>
      <w:r w:rsidRPr="006A071E">
        <w:rPr>
          <w:rFonts w:ascii="Times New Roman" w:hAnsi="Times New Roman" w:cs="Times New Roman"/>
          <w:sz w:val="26"/>
          <w:szCs w:val="26"/>
        </w:rPr>
        <w:t xml:space="preserve"> </w:t>
      </w:r>
      <w:r w:rsidR="00487780" w:rsidRPr="006A071E">
        <w:rPr>
          <w:rFonts w:ascii="Times New Roman" w:hAnsi="Times New Roman" w:cs="Times New Roman"/>
          <w:sz w:val="26"/>
          <w:szCs w:val="26"/>
        </w:rPr>
        <w:t>приоритетности защиты прав и свобод человека и гражданина,</w:t>
      </w:r>
      <w:r w:rsidR="000017B3" w:rsidRPr="006A071E">
        <w:rPr>
          <w:rFonts w:ascii="Times New Roman" w:hAnsi="Times New Roman" w:cs="Times New Roman"/>
          <w:sz w:val="26"/>
          <w:szCs w:val="26"/>
        </w:rPr>
        <w:t xml:space="preserve"> права каждого на самозащиту от противоправных посягательств всеми способами, не запрещенными законом;</w:t>
      </w:r>
      <w:r w:rsidR="00487780" w:rsidRPr="006A071E">
        <w:rPr>
          <w:rFonts w:ascii="Times New Roman" w:hAnsi="Times New Roman" w:cs="Times New Roman"/>
          <w:sz w:val="26"/>
          <w:szCs w:val="26"/>
        </w:rPr>
        <w:t xml:space="preserve"> </w:t>
      </w:r>
      <w:r w:rsidR="008479F4" w:rsidRPr="006A071E">
        <w:rPr>
          <w:rFonts w:ascii="Times New Roman" w:hAnsi="Times New Roman" w:cs="Times New Roman"/>
          <w:sz w:val="26"/>
          <w:szCs w:val="26"/>
        </w:rPr>
        <w:t xml:space="preserve">взаимодействия с органами внутренних дел (полицией), иными правоохранительными органами, органами государственной власти и органами местного самоуправления; </w:t>
      </w:r>
      <w:r w:rsidR="000017B3" w:rsidRPr="006A071E">
        <w:rPr>
          <w:rFonts w:ascii="Times New Roman" w:hAnsi="Times New Roman" w:cs="Times New Roman"/>
          <w:sz w:val="26"/>
          <w:szCs w:val="26"/>
        </w:rPr>
        <w:t xml:space="preserve">недопустимости подмены полномочий органов внутренних дел </w:t>
      </w:r>
      <w:r w:rsidR="004F39E2" w:rsidRPr="006A071E">
        <w:rPr>
          <w:rFonts w:ascii="Times New Roman" w:hAnsi="Times New Roman" w:cs="Times New Roman"/>
          <w:sz w:val="26"/>
          <w:szCs w:val="26"/>
        </w:rPr>
        <w:t>(полиции), иных правоохранительны</w:t>
      </w:r>
      <w:r w:rsidR="008479F4" w:rsidRPr="006A071E">
        <w:rPr>
          <w:rFonts w:ascii="Times New Roman" w:hAnsi="Times New Roman" w:cs="Times New Roman"/>
          <w:sz w:val="26"/>
          <w:szCs w:val="26"/>
        </w:rPr>
        <w:t>х</w:t>
      </w:r>
      <w:r w:rsidR="004F39E2" w:rsidRPr="006A071E">
        <w:rPr>
          <w:rFonts w:ascii="Times New Roman" w:hAnsi="Times New Roman" w:cs="Times New Roman"/>
          <w:sz w:val="26"/>
          <w:szCs w:val="26"/>
        </w:rPr>
        <w:t xml:space="preserve"> орган</w:t>
      </w:r>
      <w:r w:rsidR="008479F4" w:rsidRPr="006A071E">
        <w:rPr>
          <w:rFonts w:ascii="Times New Roman" w:hAnsi="Times New Roman" w:cs="Times New Roman"/>
          <w:sz w:val="26"/>
          <w:szCs w:val="26"/>
        </w:rPr>
        <w:t>ов, органов государственной власти и органов местног</w:t>
      </w:r>
      <w:r w:rsidR="009B70B7" w:rsidRPr="006A071E">
        <w:rPr>
          <w:rFonts w:ascii="Times New Roman" w:hAnsi="Times New Roman" w:cs="Times New Roman"/>
          <w:sz w:val="26"/>
          <w:szCs w:val="26"/>
        </w:rPr>
        <w:t>о самоуправления.</w:t>
      </w:r>
      <w:r w:rsidR="008479F4" w:rsidRPr="006A071E">
        <w:rPr>
          <w:rFonts w:ascii="Times New Roman" w:hAnsi="Times New Roman" w:cs="Times New Roman"/>
          <w:sz w:val="26"/>
          <w:szCs w:val="26"/>
        </w:rPr>
        <w:t xml:space="preserve"> </w:t>
      </w:r>
    </w:p>
    <w:p w:rsidR="00A7136B" w:rsidRPr="006A071E" w:rsidRDefault="00A7136B" w:rsidP="002857F7">
      <w:pPr>
        <w:pStyle w:val="ConsPlusNormal"/>
        <w:spacing w:line="228" w:lineRule="auto"/>
        <w:ind w:firstLine="709"/>
        <w:jc w:val="both"/>
        <w:rPr>
          <w:rFonts w:ascii="Times New Roman" w:hAnsi="Times New Roman" w:cs="Times New Roman"/>
          <w:b/>
          <w:sz w:val="26"/>
          <w:szCs w:val="26"/>
        </w:rPr>
      </w:pPr>
      <w:r w:rsidRPr="006A071E">
        <w:rPr>
          <w:rFonts w:ascii="Times New Roman" w:hAnsi="Times New Roman" w:cs="Times New Roman"/>
          <w:b/>
          <w:sz w:val="26"/>
          <w:szCs w:val="26"/>
        </w:rPr>
        <w:t>Основными направлениями деятельности народных дружин являются:</w:t>
      </w:r>
    </w:p>
    <w:p w:rsidR="00A7136B" w:rsidRPr="006A071E" w:rsidRDefault="00A7136B"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1) содействие органам внутренних дел (полиции) и иным правоохранительным органам в охране общественного порядка;</w:t>
      </w:r>
    </w:p>
    <w:p w:rsidR="00A7136B" w:rsidRPr="006A071E" w:rsidRDefault="00A7136B"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2) участие в предупреждении и пресечении правонарушений на территории по месту создания народной дружины;</w:t>
      </w:r>
    </w:p>
    <w:p w:rsidR="00A7136B" w:rsidRPr="006A071E" w:rsidRDefault="00A7136B"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3) участие в охране общественного порядка в случаях возникновения чрезвычайных ситуаций;</w:t>
      </w:r>
    </w:p>
    <w:p w:rsidR="00A7136B" w:rsidRPr="006A071E" w:rsidRDefault="00A7136B"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4) распространение правовых знаний, разъяснение норм поведения в общественных местах.</w:t>
      </w:r>
    </w:p>
    <w:p w:rsidR="00E346C9" w:rsidRPr="006A071E" w:rsidRDefault="00E346C9" w:rsidP="002857F7">
      <w:pPr>
        <w:spacing w:line="228" w:lineRule="auto"/>
        <w:rPr>
          <w:b/>
          <w:sz w:val="26"/>
          <w:szCs w:val="26"/>
        </w:rPr>
      </w:pPr>
      <w:r w:rsidRPr="006A071E">
        <w:rPr>
          <w:b/>
          <w:sz w:val="26"/>
          <w:szCs w:val="26"/>
        </w:rPr>
        <w:t xml:space="preserve">Права и обязанности </w:t>
      </w:r>
      <w:r w:rsidR="003770BD" w:rsidRPr="006A071E">
        <w:rPr>
          <w:b/>
          <w:sz w:val="26"/>
          <w:szCs w:val="26"/>
        </w:rPr>
        <w:t>народных дружинников</w:t>
      </w:r>
      <w:r w:rsidRPr="006A071E">
        <w:rPr>
          <w:b/>
          <w:sz w:val="26"/>
          <w:szCs w:val="26"/>
        </w:rPr>
        <w:t xml:space="preserve"> при выявлении и пресечении преступлений и административных правонарушений.</w:t>
      </w:r>
    </w:p>
    <w:p w:rsidR="00133932" w:rsidRPr="006A071E" w:rsidRDefault="00133932"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b/>
          <w:sz w:val="26"/>
          <w:szCs w:val="26"/>
        </w:rPr>
        <w:t>Обязанности</w:t>
      </w:r>
      <w:r w:rsidRPr="006A071E">
        <w:rPr>
          <w:rFonts w:ascii="Times New Roman" w:hAnsi="Times New Roman" w:cs="Times New Roman"/>
          <w:sz w:val="26"/>
          <w:szCs w:val="26"/>
        </w:rPr>
        <w:t xml:space="preserve"> </w:t>
      </w:r>
      <w:r w:rsidR="003770BD" w:rsidRPr="006A071E">
        <w:rPr>
          <w:rFonts w:ascii="Times New Roman" w:hAnsi="Times New Roman" w:cs="Times New Roman"/>
          <w:b/>
          <w:sz w:val="26"/>
          <w:szCs w:val="26"/>
        </w:rPr>
        <w:t>народных дружинников</w:t>
      </w:r>
      <w:r w:rsidRPr="006A071E">
        <w:rPr>
          <w:rFonts w:ascii="Times New Roman" w:hAnsi="Times New Roman" w:cs="Times New Roman"/>
          <w:b/>
          <w:sz w:val="26"/>
          <w:szCs w:val="26"/>
        </w:rPr>
        <w:t xml:space="preserve"> по охране общественного порядка:</w:t>
      </w:r>
    </w:p>
    <w:p w:rsidR="00AB3D27" w:rsidRPr="006A071E" w:rsidRDefault="00AB3D27"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 знать и соблюдать требования законодательных и иных нормативных правовых актов в сфере охраны общественного порядка;</w:t>
      </w:r>
    </w:p>
    <w:p w:rsidR="00AB3D27" w:rsidRPr="006A071E" w:rsidRDefault="00AB3D27"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 при объявлении сбора народной дружины прибывать к месту сбора в установленном порядке;</w:t>
      </w:r>
    </w:p>
    <w:p w:rsidR="00AB3D27" w:rsidRPr="006A071E" w:rsidRDefault="00AB3D27"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 xml:space="preserve">- соблюдать права и законные интересы граждан, </w:t>
      </w:r>
      <w:r w:rsidR="00D57AA0" w:rsidRPr="006A071E">
        <w:rPr>
          <w:rFonts w:ascii="Times New Roman" w:hAnsi="Times New Roman" w:cs="Times New Roman"/>
          <w:sz w:val="26"/>
          <w:szCs w:val="26"/>
        </w:rPr>
        <w:t>народных дружин</w:t>
      </w:r>
      <w:r w:rsidRPr="006A071E">
        <w:rPr>
          <w:rFonts w:ascii="Times New Roman" w:hAnsi="Times New Roman" w:cs="Times New Roman"/>
          <w:sz w:val="26"/>
          <w:szCs w:val="26"/>
        </w:rPr>
        <w:t>, религиозных и иных организаций;</w:t>
      </w:r>
    </w:p>
    <w:p w:rsidR="00AB3D27" w:rsidRPr="006A071E" w:rsidRDefault="00AB3D27"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 принимать меры по предотвращению и пресечению правонарушений;</w:t>
      </w:r>
    </w:p>
    <w:p w:rsidR="00AB3D27" w:rsidRPr="006A071E" w:rsidRDefault="00AB3D27"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 выполнять требования уполномоченных сотрудников органов внутренних дел (полиции) и иных правоохранительных органов, не противоречащие законодательству Российской Федерации;</w:t>
      </w:r>
    </w:p>
    <w:p w:rsidR="00AB3D27" w:rsidRPr="006A071E" w:rsidRDefault="00AB3D27"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 оказывать первую помощь гражданам при несчастных случаях, травмах, отравлениях и других состояниях и заболеваниях, угрожающих их жизни и здоровью, при наличии соответствующей подготовки и (или) навыков;</w:t>
      </w:r>
    </w:p>
    <w:p w:rsidR="00AB3D27" w:rsidRPr="006A071E" w:rsidRDefault="00AB3D27"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 иметь при себе и предъявлять гражданам, к которым обращено требование о прекращении противоправного деяния, удостоверение установленного образца.</w:t>
      </w:r>
    </w:p>
    <w:p w:rsidR="00E00E56" w:rsidRPr="006A071E" w:rsidRDefault="00E00E56" w:rsidP="002857F7">
      <w:pPr>
        <w:pStyle w:val="ConsPlusNormal"/>
        <w:spacing w:line="228" w:lineRule="auto"/>
        <w:ind w:firstLine="709"/>
        <w:jc w:val="both"/>
        <w:rPr>
          <w:rFonts w:ascii="Times New Roman" w:hAnsi="Times New Roman" w:cs="Times New Roman"/>
          <w:b/>
          <w:sz w:val="26"/>
          <w:szCs w:val="26"/>
        </w:rPr>
      </w:pPr>
      <w:r w:rsidRPr="006A071E">
        <w:rPr>
          <w:rFonts w:ascii="Times New Roman" w:hAnsi="Times New Roman" w:cs="Times New Roman"/>
          <w:b/>
          <w:sz w:val="26"/>
          <w:szCs w:val="26"/>
        </w:rPr>
        <w:t xml:space="preserve">Народные дружинники могут привлекаться к непосредственному участию в охране общественного порядка только совместно с сотрудником органов внутренних дел или иных правоохранительных органов. </w:t>
      </w:r>
    </w:p>
    <w:p w:rsidR="00E00E56" w:rsidRPr="006A071E" w:rsidRDefault="00E00E56"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Народные дружинники принимают участие в охране общественного порядка в рабочее или учебное время с согласия своего руководителя.</w:t>
      </w:r>
    </w:p>
    <w:p w:rsidR="00133932" w:rsidRPr="006A071E" w:rsidRDefault="00133932" w:rsidP="002857F7">
      <w:pPr>
        <w:pStyle w:val="ConsPlusNormal"/>
        <w:spacing w:line="228" w:lineRule="auto"/>
        <w:ind w:firstLine="709"/>
        <w:jc w:val="both"/>
        <w:outlineLvl w:val="0"/>
        <w:rPr>
          <w:rFonts w:ascii="Times New Roman" w:hAnsi="Times New Roman" w:cs="Times New Roman"/>
          <w:b/>
          <w:sz w:val="26"/>
          <w:szCs w:val="26"/>
        </w:rPr>
      </w:pPr>
      <w:r w:rsidRPr="006A071E">
        <w:rPr>
          <w:rFonts w:ascii="Times New Roman" w:hAnsi="Times New Roman" w:cs="Times New Roman"/>
          <w:b/>
          <w:sz w:val="26"/>
          <w:szCs w:val="26"/>
        </w:rPr>
        <w:t xml:space="preserve">Права </w:t>
      </w:r>
      <w:r w:rsidR="003770BD" w:rsidRPr="006A071E">
        <w:rPr>
          <w:rFonts w:ascii="Times New Roman" w:hAnsi="Times New Roman" w:cs="Times New Roman"/>
          <w:b/>
          <w:sz w:val="26"/>
          <w:szCs w:val="26"/>
        </w:rPr>
        <w:t>народных дружинников</w:t>
      </w:r>
      <w:r w:rsidR="00B3240C" w:rsidRPr="006A071E">
        <w:rPr>
          <w:rFonts w:ascii="Times New Roman" w:hAnsi="Times New Roman" w:cs="Times New Roman"/>
          <w:b/>
          <w:sz w:val="26"/>
          <w:szCs w:val="26"/>
        </w:rPr>
        <w:t xml:space="preserve"> по охране общественного порядка:</w:t>
      </w:r>
    </w:p>
    <w:p w:rsidR="00AB3D27" w:rsidRPr="006A071E" w:rsidRDefault="00AB3D27"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 требовать от граждан и должностных лиц прекратить противоправные деяния;</w:t>
      </w:r>
    </w:p>
    <w:p w:rsidR="00AB3D27" w:rsidRPr="006A071E" w:rsidRDefault="00AB3D27"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lastRenderedPageBreak/>
        <w:t>- принимать меры по охране места происшествия, а также по обеспечению сохранности вещественных доказательств совершения правонарушения с последующей передачей их сотрудникам полиции;</w:t>
      </w:r>
    </w:p>
    <w:p w:rsidR="00AB3D27" w:rsidRPr="006A071E" w:rsidRDefault="00AB3D27"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 оказывать содействие полиции при выполнении возложенных на нее обязанностей в сфере охраны общественного порядка;</w:t>
      </w:r>
    </w:p>
    <w:p w:rsidR="00AB3D27" w:rsidRPr="006A071E" w:rsidRDefault="00AB3D27"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 применять физическую силу в случаях и порядке, предусмотренных Федеральным законом</w:t>
      </w:r>
      <w:r w:rsidR="003770BD" w:rsidRPr="006A071E">
        <w:rPr>
          <w:rFonts w:ascii="Times New Roman" w:hAnsi="Times New Roman" w:cs="Times New Roman"/>
          <w:sz w:val="26"/>
          <w:szCs w:val="26"/>
        </w:rPr>
        <w:t xml:space="preserve"> </w:t>
      </w:r>
      <w:r w:rsidR="00D17A30" w:rsidRPr="006A071E">
        <w:rPr>
          <w:rFonts w:ascii="Times New Roman" w:hAnsi="Times New Roman" w:cs="Times New Roman"/>
          <w:sz w:val="26"/>
          <w:szCs w:val="26"/>
        </w:rPr>
        <w:t>от 02.04.2014</w:t>
      </w:r>
      <w:r w:rsidR="003770BD" w:rsidRPr="006A071E">
        <w:rPr>
          <w:rFonts w:ascii="Times New Roman" w:hAnsi="Times New Roman" w:cs="Times New Roman"/>
          <w:sz w:val="26"/>
          <w:szCs w:val="26"/>
        </w:rPr>
        <w:t xml:space="preserve"> №44-ФЗ «Об участии граждан в охране общественного порядка»</w:t>
      </w:r>
      <w:r w:rsidRPr="006A071E">
        <w:rPr>
          <w:rFonts w:ascii="Times New Roman" w:hAnsi="Times New Roman" w:cs="Times New Roman"/>
          <w:sz w:val="26"/>
          <w:szCs w:val="26"/>
        </w:rPr>
        <w:t>;</w:t>
      </w:r>
    </w:p>
    <w:p w:rsidR="00AB3D27" w:rsidRPr="006A071E" w:rsidRDefault="00AB3D27"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 осуществлять иные права, предусмотренные Федеральным законом</w:t>
      </w:r>
      <w:r w:rsidR="00411F0F" w:rsidRPr="006A071E">
        <w:rPr>
          <w:rFonts w:ascii="Times New Roman" w:hAnsi="Times New Roman" w:cs="Times New Roman"/>
          <w:sz w:val="26"/>
          <w:szCs w:val="26"/>
        </w:rPr>
        <w:t xml:space="preserve"> </w:t>
      </w:r>
      <w:r w:rsidR="00D17A30" w:rsidRPr="006A071E">
        <w:rPr>
          <w:rFonts w:ascii="Times New Roman" w:hAnsi="Times New Roman" w:cs="Times New Roman"/>
          <w:sz w:val="26"/>
          <w:szCs w:val="26"/>
        </w:rPr>
        <w:t>от 02.04.2014 №44-ФЗ «Об участии граждан в охране общественного порядка»</w:t>
      </w:r>
      <w:r w:rsidRPr="006A071E">
        <w:rPr>
          <w:rFonts w:ascii="Times New Roman" w:hAnsi="Times New Roman" w:cs="Times New Roman"/>
          <w:sz w:val="26"/>
          <w:szCs w:val="26"/>
        </w:rPr>
        <w:t>, другими федеральными законами.</w:t>
      </w:r>
    </w:p>
    <w:p w:rsidR="00964B97" w:rsidRPr="006A071E" w:rsidRDefault="00AB3D27"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Народные дружинники вправе отказаться от исполнения возложенных на них обязанностей в случае, если имеются достаточные основания полагать, что их жизнь и здоровье могут подвергнуться опасности.</w:t>
      </w:r>
    </w:p>
    <w:p w:rsidR="00B3240C" w:rsidRPr="006A071E" w:rsidRDefault="003770BD" w:rsidP="002857F7">
      <w:pPr>
        <w:pStyle w:val="ConsPlusNormal"/>
        <w:spacing w:line="228" w:lineRule="auto"/>
        <w:ind w:firstLine="709"/>
        <w:jc w:val="both"/>
        <w:rPr>
          <w:rFonts w:ascii="Times New Roman" w:hAnsi="Times New Roman" w:cs="Times New Roman"/>
          <w:b/>
          <w:sz w:val="26"/>
          <w:szCs w:val="26"/>
        </w:rPr>
      </w:pPr>
      <w:r w:rsidRPr="006A071E">
        <w:rPr>
          <w:rFonts w:ascii="Times New Roman" w:hAnsi="Times New Roman" w:cs="Times New Roman"/>
          <w:b/>
          <w:sz w:val="26"/>
          <w:szCs w:val="26"/>
        </w:rPr>
        <w:t>Ограничения, связанные с участием граждан в охране общественного порядка</w:t>
      </w:r>
      <w:r w:rsidR="00B3240C" w:rsidRPr="006A071E">
        <w:rPr>
          <w:rFonts w:ascii="Times New Roman" w:hAnsi="Times New Roman" w:cs="Times New Roman"/>
          <w:b/>
          <w:sz w:val="26"/>
          <w:szCs w:val="26"/>
        </w:rPr>
        <w:t>:</w:t>
      </w:r>
    </w:p>
    <w:p w:rsidR="003770BD" w:rsidRPr="006A071E" w:rsidRDefault="003770BD"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 граждане, участвующие в охране общественного порядка, не вправе выдавать себя за сотрудников органов внутренних дел (полиции) или иных правоохранительных органов, а также осуществлять деятельность, отнесенную законодательством Российской Федерации к исключит</w:t>
      </w:r>
      <w:r w:rsidR="00E7594A" w:rsidRPr="006A071E">
        <w:rPr>
          <w:rFonts w:ascii="Times New Roman" w:hAnsi="Times New Roman" w:cs="Times New Roman"/>
          <w:sz w:val="26"/>
          <w:szCs w:val="26"/>
        </w:rPr>
        <w:t>ельной компетенции этих органов;</w:t>
      </w:r>
    </w:p>
    <w:p w:rsidR="00620BF5" w:rsidRPr="006A071E" w:rsidRDefault="00620BF5" w:rsidP="002857F7">
      <w:pPr>
        <w:pStyle w:val="ConsPlusNormal"/>
        <w:spacing w:line="228" w:lineRule="auto"/>
        <w:ind w:firstLine="709"/>
        <w:jc w:val="both"/>
        <w:rPr>
          <w:rFonts w:ascii="Times New Roman" w:hAnsi="Times New Roman" w:cs="Times New Roman"/>
          <w:sz w:val="26"/>
          <w:szCs w:val="26"/>
        </w:rPr>
      </w:pPr>
    </w:p>
    <w:p w:rsidR="00964B97" w:rsidRPr="006A071E" w:rsidRDefault="003770BD"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 участие граждан в мероприятиях по охране общественного порядка, заведомо предполагающих угрозу их жизни и здоровью, не допускается.</w:t>
      </w:r>
    </w:p>
    <w:p w:rsidR="009D3A67" w:rsidRPr="006A071E" w:rsidRDefault="003770BD" w:rsidP="002857F7">
      <w:pPr>
        <w:pStyle w:val="ConsPlusNormal"/>
        <w:spacing w:line="228" w:lineRule="auto"/>
        <w:ind w:firstLine="709"/>
        <w:jc w:val="both"/>
        <w:rPr>
          <w:rFonts w:ascii="Times New Roman" w:hAnsi="Times New Roman" w:cs="Times New Roman"/>
          <w:b/>
          <w:sz w:val="26"/>
          <w:szCs w:val="26"/>
        </w:rPr>
      </w:pPr>
      <w:r w:rsidRPr="006A071E">
        <w:rPr>
          <w:rFonts w:ascii="Times New Roman" w:hAnsi="Times New Roman" w:cs="Times New Roman"/>
          <w:b/>
          <w:sz w:val="26"/>
          <w:szCs w:val="26"/>
        </w:rPr>
        <w:t>Ответственность народных дружинников</w:t>
      </w:r>
      <w:r w:rsidR="009D3A67" w:rsidRPr="006A071E">
        <w:rPr>
          <w:rFonts w:ascii="Times New Roman" w:hAnsi="Times New Roman" w:cs="Times New Roman"/>
          <w:b/>
          <w:sz w:val="26"/>
          <w:szCs w:val="26"/>
        </w:rPr>
        <w:t>.</w:t>
      </w:r>
    </w:p>
    <w:p w:rsidR="003770BD" w:rsidRPr="006A071E" w:rsidRDefault="003770BD" w:rsidP="002857F7">
      <w:pPr>
        <w:spacing w:line="228" w:lineRule="auto"/>
        <w:rPr>
          <w:rFonts w:eastAsia="Calibri"/>
          <w:sz w:val="26"/>
          <w:szCs w:val="26"/>
          <w:lang w:eastAsia="en-US"/>
        </w:rPr>
      </w:pPr>
      <w:r w:rsidRPr="006A071E">
        <w:rPr>
          <w:rFonts w:eastAsia="Calibri"/>
          <w:sz w:val="26"/>
          <w:szCs w:val="26"/>
          <w:lang w:eastAsia="en-US"/>
        </w:rPr>
        <w:t>- за противоправные действия народные дружинники несут ответственность, установленную законод</w:t>
      </w:r>
      <w:r w:rsidR="00E7594A" w:rsidRPr="006A071E">
        <w:rPr>
          <w:rFonts w:eastAsia="Calibri"/>
          <w:sz w:val="26"/>
          <w:szCs w:val="26"/>
          <w:lang w:eastAsia="en-US"/>
        </w:rPr>
        <w:t>ательством Российской Федерации;</w:t>
      </w:r>
    </w:p>
    <w:p w:rsidR="00B66386" w:rsidRPr="006A071E" w:rsidRDefault="003770BD" w:rsidP="002857F7">
      <w:pPr>
        <w:spacing w:line="228" w:lineRule="auto"/>
        <w:rPr>
          <w:b/>
          <w:sz w:val="26"/>
          <w:szCs w:val="26"/>
        </w:rPr>
      </w:pPr>
      <w:r w:rsidRPr="006A071E">
        <w:rPr>
          <w:rFonts w:eastAsia="Calibri"/>
          <w:sz w:val="26"/>
          <w:szCs w:val="26"/>
          <w:lang w:eastAsia="en-US"/>
        </w:rPr>
        <w:t>- действия народных дружинников, нарушающие права и законные интересы граждан, общественных объединений, религиозных и иных организаций, могут быть обжалованы в порядке, установленном законодательством Российской Федерации.</w:t>
      </w:r>
    </w:p>
    <w:p w:rsidR="00D16DBE" w:rsidRPr="006A071E" w:rsidRDefault="00D16DBE" w:rsidP="002857F7">
      <w:pPr>
        <w:spacing w:line="228" w:lineRule="auto"/>
        <w:rPr>
          <w:color w:val="000000"/>
          <w:sz w:val="26"/>
          <w:szCs w:val="26"/>
        </w:rPr>
      </w:pPr>
      <w:r w:rsidRPr="006A071E">
        <w:rPr>
          <w:b/>
          <w:bCs/>
          <w:color w:val="000000"/>
          <w:sz w:val="26"/>
          <w:szCs w:val="26"/>
        </w:rPr>
        <w:t>Правонарушения, связанные с деятельностью народных дружинников:</w:t>
      </w:r>
    </w:p>
    <w:p w:rsidR="00D16DBE" w:rsidRPr="006A071E" w:rsidRDefault="00D16DBE" w:rsidP="002857F7">
      <w:pPr>
        <w:spacing w:line="228" w:lineRule="auto"/>
        <w:rPr>
          <w:color w:val="000000"/>
          <w:sz w:val="26"/>
          <w:szCs w:val="26"/>
        </w:rPr>
      </w:pPr>
      <w:r w:rsidRPr="006A071E">
        <w:rPr>
          <w:b/>
          <w:bCs/>
          <w:color w:val="000000"/>
          <w:sz w:val="26"/>
          <w:szCs w:val="26"/>
        </w:rPr>
        <w:t>Статья 19.35. (КоАП)</w:t>
      </w:r>
      <w:r w:rsidRPr="006A071E">
        <w:rPr>
          <w:color w:val="000000"/>
          <w:sz w:val="26"/>
          <w:szCs w:val="26"/>
        </w:rPr>
        <w:t xml:space="preserve"> </w:t>
      </w:r>
      <w:r w:rsidRPr="006A071E">
        <w:rPr>
          <w:b/>
          <w:bCs/>
          <w:color w:val="000000"/>
          <w:sz w:val="26"/>
          <w:szCs w:val="26"/>
        </w:rPr>
        <w:t>Воспрепятствование законной деятельности народного дружинника или внештатного сотрудника полиции.</w:t>
      </w:r>
    </w:p>
    <w:p w:rsidR="00D16DBE" w:rsidRPr="006A071E" w:rsidRDefault="00D16DBE" w:rsidP="002857F7">
      <w:pPr>
        <w:spacing w:line="228" w:lineRule="auto"/>
        <w:rPr>
          <w:color w:val="000000"/>
          <w:sz w:val="26"/>
          <w:szCs w:val="26"/>
        </w:rPr>
      </w:pPr>
      <w:r w:rsidRPr="006A071E">
        <w:rPr>
          <w:color w:val="000000"/>
          <w:sz w:val="26"/>
          <w:szCs w:val="26"/>
        </w:rPr>
        <w:t>Воспрепятствование осуществляемой на законном основании деятельности народного дружинника или внештатного сотрудника полиции в связи с их участием в охране общественного порядка либо невыполнение их законных требований о прекращении противоправных действий -</w:t>
      </w:r>
    </w:p>
    <w:p w:rsidR="00D16DBE" w:rsidRPr="006A071E" w:rsidRDefault="00D16DBE" w:rsidP="002857F7">
      <w:pPr>
        <w:spacing w:line="228" w:lineRule="auto"/>
        <w:rPr>
          <w:color w:val="000000"/>
          <w:sz w:val="26"/>
          <w:szCs w:val="26"/>
        </w:rPr>
      </w:pPr>
      <w:r w:rsidRPr="006A071E">
        <w:rPr>
          <w:color w:val="000000"/>
          <w:sz w:val="26"/>
          <w:szCs w:val="26"/>
        </w:rPr>
        <w:t>влечет наложение административного штрафа в размере от пятисот до двух тысяч пятисот рублей.</w:t>
      </w:r>
    </w:p>
    <w:p w:rsidR="00D16DBE" w:rsidRPr="006A071E" w:rsidRDefault="00D16DBE" w:rsidP="002857F7">
      <w:pPr>
        <w:spacing w:line="228" w:lineRule="auto"/>
        <w:rPr>
          <w:color w:val="000000"/>
          <w:sz w:val="26"/>
          <w:szCs w:val="26"/>
        </w:rPr>
      </w:pPr>
      <w:r w:rsidRPr="006A071E">
        <w:rPr>
          <w:b/>
          <w:bCs/>
          <w:color w:val="000000"/>
          <w:sz w:val="26"/>
          <w:szCs w:val="26"/>
        </w:rPr>
        <w:t>Статья 19.36. (КоАП)</w:t>
      </w:r>
      <w:r w:rsidRPr="006A071E">
        <w:rPr>
          <w:color w:val="000000"/>
          <w:sz w:val="26"/>
          <w:szCs w:val="26"/>
        </w:rPr>
        <w:t xml:space="preserve"> </w:t>
      </w:r>
      <w:r w:rsidRPr="006A071E">
        <w:rPr>
          <w:b/>
          <w:bCs/>
          <w:color w:val="000000"/>
          <w:sz w:val="26"/>
          <w:szCs w:val="26"/>
        </w:rPr>
        <w:t>Совершение народным дружинником или внештатным сотрудником полиции действий, нарушающих права и законные интересы граждан или организаций.</w:t>
      </w:r>
    </w:p>
    <w:p w:rsidR="00D16DBE" w:rsidRPr="006A071E" w:rsidRDefault="00D16DBE" w:rsidP="002857F7">
      <w:pPr>
        <w:spacing w:line="228" w:lineRule="auto"/>
        <w:rPr>
          <w:color w:val="000000"/>
          <w:sz w:val="26"/>
          <w:szCs w:val="26"/>
        </w:rPr>
      </w:pPr>
      <w:r w:rsidRPr="006A071E">
        <w:rPr>
          <w:color w:val="000000"/>
          <w:sz w:val="26"/>
          <w:szCs w:val="26"/>
        </w:rPr>
        <w:t>Совершение народным дружинником или внештатным сотрудником полиции, участвующими в охране общественного порядка, действий, повлекших нарушение или незаконное ограничение прав и законных интересов граждан или организаций, если эти действия не содержат уголовно наказуемого деяния, -</w:t>
      </w:r>
    </w:p>
    <w:p w:rsidR="00D16DBE" w:rsidRPr="006A071E" w:rsidRDefault="00D16DBE" w:rsidP="002857F7">
      <w:pPr>
        <w:spacing w:line="228" w:lineRule="auto"/>
        <w:rPr>
          <w:color w:val="000000"/>
          <w:sz w:val="26"/>
          <w:szCs w:val="26"/>
        </w:rPr>
      </w:pPr>
      <w:r w:rsidRPr="006A071E">
        <w:rPr>
          <w:color w:val="000000"/>
          <w:sz w:val="26"/>
          <w:szCs w:val="26"/>
        </w:rPr>
        <w:t>влечет наложение административного штрафа в размере от одной тысячи до трех тысяч рублей.</w:t>
      </w:r>
    </w:p>
    <w:p w:rsidR="00A56F57" w:rsidRPr="006A071E" w:rsidRDefault="00A56F57" w:rsidP="002857F7">
      <w:pPr>
        <w:spacing w:line="228" w:lineRule="auto"/>
        <w:rPr>
          <w:b/>
          <w:sz w:val="26"/>
          <w:szCs w:val="26"/>
        </w:rPr>
      </w:pPr>
      <w:r w:rsidRPr="006A071E">
        <w:rPr>
          <w:b/>
          <w:sz w:val="26"/>
          <w:szCs w:val="26"/>
        </w:rPr>
        <w:t>Основы действующего законодательства в област</w:t>
      </w:r>
      <w:r w:rsidR="00B66386" w:rsidRPr="006A071E">
        <w:rPr>
          <w:b/>
          <w:sz w:val="26"/>
          <w:szCs w:val="26"/>
        </w:rPr>
        <w:t>и охраны общественного  порядка.</w:t>
      </w:r>
    </w:p>
    <w:p w:rsidR="000A3AEB" w:rsidRPr="006A071E" w:rsidRDefault="00B3240C" w:rsidP="002857F7">
      <w:pPr>
        <w:autoSpaceDE w:val="0"/>
        <w:autoSpaceDN w:val="0"/>
        <w:adjustRightInd w:val="0"/>
        <w:spacing w:line="228" w:lineRule="auto"/>
        <w:outlineLvl w:val="0"/>
        <w:rPr>
          <w:sz w:val="26"/>
          <w:szCs w:val="26"/>
        </w:rPr>
      </w:pPr>
      <w:r w:rsidRPr="006A071E">
        <w:rPr>
          <w:b/>
          <w:sz w:val="26"/>
          <w:szCs w:val="26"/>
        </w:rPr>
        <w:t>Понятие а</w:t>
      </w:r>
      <w:r w:rsidR="000A3AEB" w:rsidRPr="006A071E">
        <w:rPr>
          <w:b/>
          <w:sz w:val="26"/>
          <w:szCs w:val="26"/>
        </w:rPr>
        <w:t>дминистративно</w:t>
      </w:r>
      <w:r w:rsidRPr="006A071E">
        <w:rPr>
          <w:b/>
          <w:sz w:val="26"/>
          <w:szCs w:val="26"/>
        </w:rPr>
        <w:t>го</w:t>
      </w:r>
      <w:r w:rsidR="000A3AEB" w:rsidRPr="006A071E">
        <w:rPr>
          <w:b/>
          <w:sz w:val="26"/>
          <w:szCs w:val="26"/>
        </w:rPr>
        <w:t xml:space="preserve"> правонарушени</w:t>
      </w:r>
      <w:r w:rsidRPr="006A071E">
        <w:rPr>
          <w:b/>
          <w:sz w:val="26"/>
          <w:szCs w:val="26"/>
        </w:rPr>
        <w:t>я</w:t>
      </w:r>
    </w:p>
    <w:p w:rsidR="000A3AEB" w:rsidRPr="006A071E" w:rsidRDefault="000A3AEB"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Административным правонарушением признается противоправное, виновное действие (бездействие) физического или юридического лица, за которое настоящим Кодексом или законами субъектов Российской Федерации об административных правонарушениях установлена административная ответственность.</w:t>
      </w:r>
    </w:p>
    <w:p w:rsidR="000A3AEB" w:rsidRPr="006A071E" w:rsidRDefault="007554B4" w:rsidP="002857F7">
      <w:pPr>
        <w:autoSpaceDE w:val="0"/>
        <w:autoSpaceDN w:val="0"/>
        <w:adjustRightInd w:val="0"/>
        <w:spacing w:line="228" w:lineRule="auto"/>
        <w:rPr>
          <w:sz w:val="26"/>
          <w:szCs w:val="26"/>
        </w:rPr>
      </w:pPr>
      <w:r w:rsidRPr="006A071E">
        <w:rPr>
          <w:sz w:val="26"/>
          <w:szCs w:val="26"/>
        </w:rPr>
        <w:t>Состав</w:t>
      </w:r>
      <w:r w:rsidR="000A3AEB" w:rsidRPr="006A071E">
        <w:rPr>
          <w:sz w:val="26"/>
          <w:szCs w:val="26"/>
        </w:rPr>
        <w:t xml:space="preserve"> административного правонарушения </w:t>
      </w:r>
      <w:r w:rsidRPr="006A071E">
        <w:rPr>
          <w:sz w:val="26"/>
          <w:szCs w:val="26"/>
        </w:rPr>
        <w:t xml:space="preserve">обязательно включает в себя четыре составляющие: </w:t>
      </w:r>
      <w:r w:rsidR="000A3AEB" w:rsidRPr="006A071E">
        <w:rPr>
          <w:sz w:val="26"/>
          <w:szCs w:val="26"/>
        </w:rPr>
        <w:t>субъект, субъективную сторону, объект и объективную сторону.</w:t>
      </w:r>
    </w:p>
    <w:p w:rsidR="00B3240C" w:rsidRPr="006A071E" w:rsidRDefault="000A3AEB" w:rsidP="002857F7">
      <w:pPr>
        <w:autoSpaceDE w:val="0"/>
        <w:autoSpaceDN w:val="0"/>
        <w:adjustRightInd w:val="0"/>
        <w:spacing w:line="228" w:lineRule="auto"/>
        <w:rPr>
          <w:sz w:val="26"/>
          <w:szCs w:val="26"/>
        </w:rPr>
      </w:pPr>
      <w:r w:rsidRPr="006A071E">
        <w:rPr>
          <w:sz w:val="26"/>
          <w:szCs w:val="26"/>
        </w:rPr>
        <w:t xml:space="preserve">Объектом административного правонарушения являются охраняемые законом общественные отношения, на которые направлены противоправные действия (бездействие), образующие состав административного правонарушения. Административные правонарушения </w:t>
      </w:r>
      <w:r w:rsidRPr="006A071E">
        <w:rPr>
          <w:sz w:val="26"/>
          <w:szCs w:val="26"/>
        </w:rPr>
        <w:lastRenderedPageBreak/>
        <w:t>всегда связаны с нарушением установленных законом или иным подзаконным актом правил поведения физических и юридических лиц.</w:t>
      </w:r>
    </w:p>
    <w:p w:rsidR="000A3AEB" w:rsidRPr="006A071E" w:rsidRDefault="000A3AEB" w:rsidP="002857F7">
      <w:pPr>
        <w:autoSpaceDE w:val="0"/>
        <w:autoSpaceDN w:val="0"/>
        <w:adjustRightInd w:val="0"/>
        <w:spacing w:line="228" w:lineRule="auto"/>
        <w:rPr>
          <w:sz w:val="26"/>
          <w:szCs w:val="26"/>
        </w:rPr>
      </w:pPr>
      <w:r w:rsidRPr="006A071E">
        <w:rPr>
          <w:sz w:val="26"/>
          <w:szCs w:val="26"/>
        </w:rPr>
        <w:t xml:space="preserve">Объективная сторона административного правонарушения состоит в конкретном действии (бездействии) лица, которое является противоправным и </w:t>
      </w:r>
      <w:r w:rsidR="007554B4" w:rsidRPr="006A071E">
        <w:rPr>
          <w:sz w:val="26"/>
          <w:szCs w:val="26"/>
        </w:rPr>
        <w:t>за нарушение которого административным законодательством установлена отве</w:t>
      </w:r>
      <w:r w:rsidR="00B67775" w:rsidRPr="006A071E">
        <w:rPr>
          <w:sz w:val="26"/>
          <w:szCs w:val="26"/>
        </w:rPr>
        <w:t>т</w:t>
      </w:r>
      <w:r w:rsidR="007554B4" w:rsidRPr="006A071E">
        <w:rPr>
          <w:sz w:val="26"/>
          <w:szCs w:val="26"/>
        </w:rPr>
        <w:t>ственность.</w:t>
      </w:r>
    </w:p>
    <w:p w:rsidR="000A3AEB" w:rsidRPr="006A071E" w:rsidRDefault="000A3AEB" w:rsidP="002857F7">
      <w:pPr>
        <w:pStyle w:val="ConsPlusNormal"/>
        <w:spacing w:line="228" w:lineRule="auto"/>
        <w:ind w:firstLine="709"/>
        <w:jc w:val="both"/>
        <w:outlineLvl w:val="2"/>
        <w:rPr>
          <w:rFonts w:ascii="Times New Roman" w:hAnsi="Times New Roman" w:cs="Times New Roman"/>
          <w:sz w:val="26"/>
          <w:szCs w:val="26"/>
        </w:rPr>
      </w:pPr>
      <w:r w:rsidRPr="006A071E">
        <w:rPr>
          <w:rFonts w:ascii="Times New Roman" w:hAnsi="Times New Roman" w:cs="Times New Roman"/>
          <w:sz w:val="26"/>
          <w:szCs w:val="26"/>
        </w:rPr>
        <w:t>Административной ответственности подлежит лицо, достигшее к моменту совершения административного правонарушения возраста шестнадцати лет</w:t>
      </w:r>
      <w:r w:rsidR="009B70B7" w:rsidRPr="006A071E">
        <w:rPr>
          <w:rFonts w:ascii="Times New Roman" w:hAnsi="Times New Roman" w:cs="Times New Roman"/>
          <w:sz w:val="26"/>
          <w:szCs w:val="26"/>
        </w:rPr>
        <w:t xml:space="preserve"> и умышленно совершившее противоправное деяние</w:t>
      </w:r>
      <w:r w:rsidRPr="006A071E">
        <w:rPr>
          <w:rFonts w:ascii="Times New Roman" w:hAnsi="Times New Roman" w:cs="Times New Roman"/>
          <w:sz w:val="26"/>
          <w:szCs w:val="26"/>
        </w:rPr>
        <w:t>.</w:t>
      </w:r>
    </w:p>
    <w:p w:rsidR="000A3AEB" w:rsidRPr="006A071E" w:rsidRDefault="00B3240C" w:rsidP="002857F7">
      <w:pPr>
        <w:pStyle w:val="ConsPlusNormal"/>
        <w:spacing w:line="228" w:lineRule="auto"/>
        <w:ind w:firstLine="709"/>
        <w:jc w:val="both"/>
        <w:outlineLvl w:val="2"/>
        <w:rPr>
          <w:rFonts w:ascii="Times New Roman" w:hAnsi="Times New Roman" w:cs="Times New Roman"/>
          <w:b/>
          <w:sz w:val="26"/>
          <w:szCs w:val="26"/>
        </w:rPr>
      </w:pPr>
      <w:r w:rsidRPr="006A071E">
        <w:rPr>
          <w:rFonts w:ascii="Times New Roman" w:hAnsi="Times New Roman" w:cs="Times New Roman"/>
          <w:b/>
          <w:sz w:val="26"/>
          <w:szCs w:val="26"/>
        </w:rPr>
        <w:t xml:space="preserve">Наиболее распространенные составы правонарушений, нарушающих </w:t>
      </w:r>
      <w:r w:rsidR="0013611C" w:rsidRPr="006A071E">
        <w:rPr>
          <w:rFonts w:ascii="Times New Roman" w:hAnsi="Times New Roman" w:cs="Times New Roman"/>
          <w:b/>
          <w:sz w:val="26"/>
          <w:szCs w:val="26"/>
        </w:rPr>
        <w:t>о</w:t>
      </w:r>
      <w:r w:rsidRPr="006A071E">
        <w:rPr>
          <w:rFonts w:ascii="Times New Roman" w:hAnsi="Times New Roman" w:cs="Times New Roman"/>
          <w:b/>
          <w:sz w:val="26"/>
          <w:szCs w:val="26"/>
        </w:rPr>
        <w:t>бщественный порядок</w:t>
      </w:r>
      <w:r w:rsidR="00B66386" w:rsidRPr="006A071E">
        <w:rPr>
          <w:rFonts w:ascii="Times New Roman" w:hAnsi="Times New Roman" w:cs="Times New Roman"/>
          <w:b/>
          <w:sz w:val="26"/>
          <w:szCs w:val="26"/>
        </w:rPr>
        <w:t>.</w:t>
      </w:r>
    </w:p>
    <w:p w:rsidR="000A3AEB" w:rsidRPr="006A071E" w:rsidRDefault="000A3AEB" w:rsidP="002857F7">
      <w:pPr>
        <w:pStyle w:val="ConsPlusNormal"/>
        <w:spacing w:line="228" w:lineRule="auto"/>
        <w:ind w:firstLine="709"/>
        <w:jc w:val="both"/>
        <w:outlineLvl w:val="2"/>
        <w:rPr>
          <w:rFonts w:ascii="Times New Roman" w:hAnsi="Times New Roman" w:cs="Times New Roman"/>
          <w:b/>
          <w:sz w:val="26"/>
          <w:szCs w:val="26"/>
        </w:rPr>
      </w:pPr>
      <w:r w:rsidRPr="006A071E">
        <w:rPr>
          <w:rFonts w:ascii="Times New Roman" w:hAnsi="Times New Roman" w:cs="Times New Roman"/>
          <w:b/>
          <w:sz w:val="26"/>
          <w:szCs w:val="26"/>
        </w:rPr>
        <w:t>Статья 20.1.</w:t>
      </w:r>
      <w:r w:rsidR="00B7170A" w:rsidRPr="006A071E">
        <w:rPr>
          <w:rFonts w:ascii="Times New Roman" w:hAnsi="Times New Roman" w:cs="Times New Roman"/>
          <w:b/>
          <w:sz w:val="26"/>
          <w:szCs w:val="26"/>
        </w:rPr>
        <w:t xml:space="preserve"> (КоАП)</w:t>
      </w:r>
      <w:r w:rsidRPr="006A071E">
        <w:rPr>
          <w:rFonts w:ascii="Times New Roman" w:hAnsi="Times New Roman" w:cs="Times New Roman"/>
          <w:b/>
          <w:sz w:val="26"/>
          <w:szCs w:val="26"/>
        </w:rPr>
        <w:t xml:space="preserve"> Мелкое хулиганство</w:t>
      </w:r>
    </w:p>
    <w:p w:rsidR="000A3AEB" w:rsidRPr="006A071E" w:rsidRDefault="000A3AEB"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1. Мелкое хулиганство, то есть нарушение общественного порядка, выражающее явное неуважение к обществу, сопровождающееся нецензурной бранью в общественных местах, оскорбительным приставанием к гражданам, а равно уничтожением или повреждением чужого имущества, -влечет наложение административного штрафа в размере от пятисот до одной тысячи рублей или административный арест на срок до пятнадцати суток.</w:t>
      </w:r>
    </w:p>
    <w:p w:rsidR="000A3AEB" w:rsidRPr="006A071E" w:rsidRDefault="000A3AEB"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2. Те же действия, сопряженные с неповиновением законному требованию представителя власти либо иного лица, исполняющего обязанности по охране общественного порядка или пресекающего нарушение общественного порядка, -</w:t>
      </w:r>
    </w:p>
    <w:p w:rsidR="000A3AEB" w:rsidRPr="006A071E" w:rsidRDefault="000A3AEB"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влекут наложение административного штрафа в размере от одной тысячи до двух тысяч пятисот рублей или административный арест на срок до пятнадцати суток.</w:t>
      </w:r>
    </w:p>
    <w:p w:rsidR="000A3AEB" w:rsidRPr="006A071E" w:rsidRDefault="000A3AEB" w:rsidP="002857F7">
      <w:pPr>
        <w:autoSpaceDE w:val="0"/>
        <w:autoSpaceDN w:val="0"/>
        <w:adjustRightInd w:val="0"/>
        <w:spacing w:line="228" w:lineRule="auto"/>
        <w:rPr>
          <w:i/>
          <w:sz w:val="26"/>
          <w:szCs w:val="26"/>
        </w:rPr>
      </w:pPr>
      <w:r w:rsidRPr="006A071E">
        <w:rPr>
          <w:i/>
          <w:sz w:val="26"/>
          <w:szCs w:val="26"/>
        </w:rPr>
        <w:t>Основным признаком этого правонарушения является нарушение общественного порядка, выражающее явное неуважение к обществу. Без этого признака не может идти речь о хулиганстве, в том числе и мелком.</w:t>
      </w:r>
    </w:p>
    <w:p w:rsidR="000A3AEB" w:rsidRPr="006A071E" w:rsidRDefault="000A3AEB" w:rsidP="002857F7">
      <w:pPr>
        <w:autoSpaceDE w:val="0"/>
        <w:autoSpaceDN w:val="0"/>
        <w:adjustRightInd w:val="0"/>
        <w:spacing w:line="228" w:lineRule="auto"/>
        <w:rPr>
          <w:i/>
          <w:sz w:val="26"/>
          <w:szCs w:val="26"/>
        </w:rPr>
      </w:pPr>
      <w:r w:rsidRPr="006A071E">
        <w:rPr>
          <w:i/>
          <w:sz w:val="26"/>
          <w:szCs w:val="26"/>
        </w:rPr>
        <w:t>Совершение данного правонарушения свидетельствует о низкой культуре нарушителя, его эгоизме, пренебрежении интересами общества, других людей, об игнорировании правил приличия и благопристойности.</w:t>
      </w:r>
    </w:p>
    <w:p w:rsidR="000A3AEB" w:rsidRPr="006A071E" w:rsidRDefault="000A3AEB" w:rsidP="002857F7">
      <w:pPr>
        <w:autoSpaceDE w:val="0"/>
        <w:autoSpaceDN w:val="0"/>
        <w:adjustRightInd w:val="0"/>
        <w:spacing w:line="228" w:lineRule="auto"/>
        <w:rPr>
          <w:i/>
          <w:sz w:val="26"/>
          <w:szCs w:val="26"/>
        </w:rPr>
      </w:pPr>
      <w:r w:rsidRPr="006A071E">
        <w:rPr>
          <w:i/>
          <w:sz w:val="26"/>
          <w:szCs w:val="26"/>
        </w:rPr>
        <w:t xml:space="preserve">С объективной стороны мелкое хулиганство представляет собой действие, нарушающее общественный порядок и спокойствие граждан. Такими действиями, указанными в </w:t>
      </w:r>
      <w:hyperlink r:id="rId8" w:history="1">
        <w:r w:rsidRPr="006A071E">
          <w:rPr>
            <w:i/>
            <w:sz w:val="26"/>
            <w:szCs w:val="26"/>
          </w:rPr>
          <w:t>статье</w:t>
        </w:r>
      </w:hyperlink>
      <w:r w:rsidRPr="006A071E">
        <w:rPr>
          <w:i/>
          <w:sz w:val="26"/>
          <w:szCs w:val="26"/>
        </w:rPr>
        <w:t xml:space="preserve">, являются нецензурная брань в общественных местах, оскорбительное приставание к гражданам, уничтожение или повреждение чужого имущества. Характер указанных действий очевиден. Каждое из них может рассматриваться в качестве мелкого хулиганства, если оно нарушает общественный порядок и выражает явное неуважение к обществу. </w:t>
      </w:r>
    </w:p>
    <w:p w:rsidR="000A3AEB" w:rsidRPr="006A071E" w:rsidRDefault="000A3AEB" w:rsidP="002857F7">
      <w:pPr>
        <w:autoSpaceDE w:val="0"/>
        <w:autoSpaceDN w:val="0"/>
        <w:adjustRightInd w:val="0"/>
        <w:spacing w:line="228" w:lineRule="auto"/>
        <w:rPr>
          <w:i/>
          <w:sz w:val="26"/>
          <w:szCs w:val="26"/>
        </w:rPr>
      </w:pPr>
      <w:r w:rsidRPr="006A071E">
        <w:rPr>
          <w:i/>
          <w:sz w:val="26"/>
          <w:szCs w:val="26"/>
        </w:rPr>
        <w:t>Хулиганством может быть нарушен общественный порядок в любой сфере жизни и деятельности граждан: на производстве, в быту, в культурно-просветительных учреждениях; в любом месте нахождения людей - на улице, в лесу и т.д.</w:t>
      </w:r>
    </w:p>
    <w:p w:rsidR="000A3AEB" w:rsidRPr="006A071E" w:rsidRDefault="00B3240C" w:rsidP="002857F7">
      <w:pPr>
        <w:autoSpaceDE w:val="0"/>
        <w:autoSpaceDN w:val="0"/>
        <w:adjustRightInd w:val="0"/>
        <w:spacing w:line="228" w:lineRule="auto"/>
        <w:rPr>
          <w:i/>
          <w:sz w:val="26"/>
          <w:szCs w:val="26"/>
        </w:rPr>
      </w:pPr>
      <w:r w:rsidRPr="006A071E">
        <w:rPr>
          <w:i/>
          <w:sz w:val="26"/>
          <w:szCs w:val="26"/>
        </w:rPr>
        <w:t>М</w:t>
      </w:r>
      <w:r w:rsidR="000A3AEB" w:rsidRPr="006A071E">
        <w:rPr>
          <w:i/>
          <w:sz w:val="26"/>
          <w:szCs w:val="26"/>
        </w:rPr>
        <w:t>елкое хулиганство совершается при непосредственном присутствии людей, ибо именно в такой обстановке нарушителю удается в большей мере продемонстрировать свое неуважение к обществу. Однако для наличия состава данного правонарушения наличие признака публичности в момент совершения правонарушения не обязательно</w:t>
      </w:r>
      <w:r w:rsidR="00411F0F" w:rsidRPr="006A071E">
        <w:rPr>
          <w:i/>
          <w:sz w:val="26"/>
          <w:szCs w:val="26"/>
        </w:rPr>
        <w:t>.</w:t>
      </w:r>
    </w:p>
    <w:p w:rsidR="000A3AEB" w:rsidRPr="006A071E" w:rsidRDefault="000A3AEB" w:rsidP="002857F7">
      <w:pPr>
        <w:pStyle w:val="ConsPlusNormal"/>
        <w:spacing w:line="228" w:lineRule="auto"/>
        <w:ind w:firstLine="709"/>
        <w:jc w:val="both"/>
        <w:outlineLvl w:val="2"/>
        <w:rPr>
          <w:rFonts w:ascii="Times New Roman" w:hAnsi="Times New Roman" w:cs="Times New Roman"/>
          <w:b/>
          <w:sz w:val="26"/>
          <w:szCs w:val="26"/>
        </w:rPr>
      </w:pPr>
      <w:r w:rsidRPr="006A071E">
        <w:rPr>
          <w:rFonts w:ascii="Times New Roman" w:hAnsi="Times New Roman" w:cs="Times New Roman"/>
          <w:b/>
          <w:sz w:val="26"/>
          <w:szCs w:val="26"/>
        </w:rPr>
        <w:t>Статья 20.20.</w:t>
      </w:r>
      <w:r w:rsidR="00B7170A" w:rsidRPr="006A071E">
        <w:rPr>
          <w:rFonts w:ascii="Times New Roman" w:hAnsi="Times New Roman" w:cs="Times New Roman"/>
          <w:b/>
          <w:sz w:val="26"/>
          <w:szCs w:val="26"/>
        </w:rPr>
        <w:t xml:space="preserve"> (КоАП)</w:t>
      </w:r>
      <w:r w:rsidRPr="006A071E">
        <w:rPr>
          <w:rFonts w:ascii="Times New Roman" w:hAnsi="Times New Roman" w:cs="Times New Roman"/>
          <w:b/>
          <w:sz w:val="26"/>
          <w:szCs w:val="26"/>
        </w:rPr>
        <w:t xml:space="preserve"> Распитие пива и напитков, изготавливаемых на его основе, алкогольной и спиртосодержащей продукции либо потребление наркотических средств или психотропных веществ в общественных местах</w:t>
      </w:r>
    </w:p>
    <w:p w:rsidR="00D109CD" w:rsidRPr="006A071E" w:rsidRDefault="000A3AEB"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 xml:space="preserve">1. </w:t>
      </w:r>
      <w:r w:rsidR="00D109CD" w:rsidRPr="006A071E">
        <w:rPr>
          <w:rFonts w:ascii="Times New Roman" w:hAnsi="Times New Roman" w:cs="Times New Roman"/>
          <w:sz w:val="26"/>
          <w:szCs w:val="26"/>
        </w:rPr>
        <w:t>Потребление (распитие) алкогольной продукции в местах, запрещенных федеральным законом</w:t>
      </w:r>
      <w:r w:rsidR="00294937" w:rsidRPr="006A071E">
        <w:rPr>
          <w:rFonts w:ascii="Times New Roman" w:hAnsi="Times New Roman" w:cs="Times New Roman"/>
          <w:sz w:val="26"/>
          <w:szCs w:val="26"/>
        </w:rPr>
        <w:t xml:space="preserve"> </w:t>
      </w:r>
      <w:r w:rsidR="00411F0F" w:rsidRPr="006A071E">
        <w:rPr>
          <w:rFonts w:ascii="Times New Roman" w:hAnsi="Times New Roman" w:cs="Times New Roman"/>
          <w:i/>
          <w:sz w:val="26"/>
          <w:szCs w:val="26"/>
        </w:rPr>
        <w:t>(</w:t>
      </w:r>
      <w:r w:rsidR="00294937" w:rsidRPr="006A071E">
        <w:rPr>
          <w:rFonts w:ascii="Times New Roman" w:hAnsi="Times New Roman" w:cs="Times New Roman"/>
          <w:i/>
          <w:sz w:val="26"/>
          <w:szCs w:val="26"/>
        </w:rPr>
        <w:t xml:space="preserve">от 22 ноября 1995 г. </w:t>
      </w:r>
      <w:r w:rsidR="00CF042A" w:rsidRPr="006A071E">
        <w:rPr>
          <w:rFonts w:ascii="Times New Roman" w:hAnsi="Times New Roman" w:cs="Times New Roman"/>
          <w:i/>
          <w:sz w:val="26"/>
          <w:szCs w:val="26"/>
        </w:rPr>
        <w:t>№</w:t>
      </w:r>
      <w:r w:rsidR="00294937" w:rsidRPr="006A071E">
        <w:rPr>
          <w:rFonts w:ascii="Times New Roman" w:hAnsi="Times New Roman" w:cs="Times New Roman"/>
          <w:i/>
          <w:sz w:val="26"/>
          <w:szCs w:val="26"/>
        </w:rPr>
        <w:t>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r w:rsidR="00411F0F" w:rsidRPr="006A071E">
        <w:rPr>
          <w:rFonts w:ascii="Times New Roman" w:hAnsi="Times New Roman" w:cs="Times New Roman"/>
          <w:i/>
          <w:sz w:val="26"/>
          <w:szCs w:val="26"/>
        </w:rPr>
        <w:t>)</w:t>
      </w:r>
      <w:r w:rsidR="00D109CD" w:rsidRPr="006A071E">
        <w:rPr>
          <w:rFonts w:ascii="Times New Roman" w:hAnsi="Times New Roman" w:cs="Times New Roman"/>
          <w:sz w:val="26"/>
          <w:szCs w:val="26"/>
        </w:rPr>
        <w:t>, -</w:t>
      </w:r>
      <w:r w:rsidR="00620BF5" w:rsidRPr="006A071E">
        <w:rPr>
          <w:rFonts w:ascii="Times New Roman" w:hAnsi="Times New Roman" w:cs="Times New Roman"/>
          <w:sz w:val="26"/>
          <w:szCs w:val="26"/>
        </w:rPr>
        <w:t xml:space="preserve"> </w:t>
      </w:r>
      <w:r w:rsidR="00D109CD" w:rsidRPr="006A071E">
        <w:rPr>
          <w:rFonts w:ascii="Times New Roman" w:hAnsi="Times New Roman" w:cs="Times New Roman"/>
          <w:sz w:val="26"/>
          <w:szCs w:val="26"/>
        </w:rPr>
        <w:t>влечет наложение административного штрафа в размере от пятисот до одной тысячи пятисот рублей.</w:t>
      </w:r>
    </w:p>
    <w:p w:rsidR="00D109CD" w:rsidRPr="006A071E" w:rsidRDefault="007A458C"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 xml:space="preserve">2. </w:t>
      </w:r>
      <w:r w:rsidR="00D109CD" w:rsidRPr="006A071E">
        <w:rPr>
          <w:rFonts w:ascii="Times New Roman" w:hAnsi="Times New Roman" w:cs="Times New Roman"/>
          <w:sz w:val="26"/>
          <w:szCs w:val="26"/>
        </w:rPr>
        <w:t>Потребление наркотических средств или психотропных веществ без назначения врача либо потребление иных одурманивающих веществ на улицах, стадионах, в скверах, парках, в транспортном средстве общего пользования, а также в других общественных местах -</w:t>
      </w:r>
    </w:p>
    <w:p w:rsidR="00D109CD" w:rsidRPr="006A071E" w:rsidRDefault="00D109CD"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влечет наложение административного штрафа в размере от четырех тысяч до пяти тысяч рублей или административный арест на срок до пятнадцати суток.</w:t>
      </w:r>
    </w:p>
    <w:p w:rsidR="00D109CD" w:rsidRPr="006A071E" w:rsidRDefault="00D109CD"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3. Действия, указанные в части 2 настоящей статьи, совершенные иностранным гражданином или лицом без гражданства, -</w:t>
      </w:r>
    </w:p>
    <w:p w:rsidR="00D109CD" w:rsidRPr="006A071E" w:rsidRDefault="00D109CD"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lastRenderedPageBreak/>
        <w:t xml:space="preserve">влекут наложение административного штрафа в размере от четырех тысяч до пяти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 </w:t>
      </w:r>
    </w:p>
    <w:p w:rsidR="000A3AEB" w:rsidRPr="006A071E" w:rsidRDefault="000A3AEB" w:rsidP="002857F7">
      <w:pPr>
        <w:pStyle w:val="ConsPlusNormal"/>
        <w:spacing w:line="228" w:lineRule="auto"/>
        <w:ind w:firstLine="709"/>
        <w:jc w:val="both"/>
        <w:outlineLvl w:val="2"/>
        <w:rPr>
          <w:rFonts w:ascii="Times New Roman" w:hAnsi="Times New Roman" w:cs="Times New Roman"/>
          <w:b/>
          <w:sz w:val="26"/>
          <w:szCs w:val="26"/>
        </w:rPr>
      </w:pPr>
      <w:bookmarkStart w:id="0" w:name="Par7054"/>
      <w:bookmarkEnd w:id="0"/>
      <w:r w:rsidRPr="006A071E">
        <w:rPr>
          <w:rFonts w:ascii="Times New Roman" w:hAnsi="Times New Roman" w:cs="Times New Roman"/>
          <w:b/>
          <w:sz w:val="26"/>
          <w:szCs w:val="26"/>
        </w:rPr>
        <w:t>Статья 20.21.</w:t>
      </w:r>
      <w:r w:rsidR="00B7170A" w:rsidRPr="006A071E">
        <w:rPr>
          <w:rFonts w:ascii="Times New Roman" w:hAnsi="Times New Roman" w:cs="Times New Roman"/>
          <w:b/>
          <w:sz w:val="26"/>
          <w:szCs w:val="26"/>
        </w:rPr>
        <w:t xml:space="preserve"> (КоАП)</w:t>
      </w:r>
      <w:r w:rsidRPr="006A071E">
        <w:rPr>
          <w:rFonts w:ascii="Times New Roman" w:hAnsi="Times New Roman" w:cs="Times New Roman"/>
          <w:b/>
          <w:sz w:val="26"/>
          <w:szCs w:val="26"/>
        </w:rPr>
        <w:t xml:space="preserve"> Появление в общественных местах в состоянии опьянения</w:t>
      </w:r>
    </w:p>
    <w:p w:rsidR="00CF042A" w:rsidRPr="006A071E" w:rsidRDefault="00CF042A"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Появление на улицах, стадионах, в скверах, парках, в транспортном средстве общего пользования, в других общественных местах в состоянии опьянения, оскорбляющем человеческое достоинство и общественную нравственность, -</w:t>
      </w:r>
    </w:p>
    <w:p w:rsidR="000A3AEB" w:rsidRPr="006A071E" w:rsidRDefault="00CF042A"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влечет наложение административного штрафа в размере от пятисот до одной тысячи пятисот рублей или административный арест на срок до пятнадцати суток.</w:t>
      </w:r>
    </w:p>
    <w:p w:rsidR="00CF042A" w:rsidRPr="006A071E" w:rsidRDefault="00CF042A" w:rsidP="002857F7">
      <w:pPr>
        <w:autoSpaceDE w:val="0"/>
        <w:autoSpaceDN w:val="0"/>
        <w:adjustRightInd w:val="0"/>
        <w:spacing w:line="228" w:lineRule="auto"/>
        <w:rPr>
          <w:i/>
          <w:sz w:val="26"/>
          <w:szCs w:val="26"/>
        </w:rPr>
      </w:pPr>
      <w:r w:rsidRPr="006A071E">
        <w:rPr>
          <w:i/>
          <w:sz w:val="26"/>
          <w:szCs w:val="26"/>
        </w:rPr>
        <w:t>Объектом административного правонарушения, предусмотренного в ст. 20.21, являются общественный порядок и общественная безопасность.</w:t>
      </w:r>
    </w:p>
    <w:p w:rsidR="00CF042A" w:rsidRPr="006A071E" w:rsidRDefault="00CF042A" w:rsidP="002857F7">
      <w:pPr>
        <w:autoSpaceDE w:val="0"/>
        <w:autoSpaceDN w:val="0"/>
        <w:adjustRightInd w:val="0"/>
        <w:spacing w:line="228" w:lineRule="auto"/>
        <w:rPr>
          <w:i/>
          <w:sz w:val="26"/>
          <w:szCs w:val="26"/>
        </w:rPr>
      </w:pPr>
      <w:r w:rsidRPr="006A071E">
        <w:rPr>
          <w:i/>
          <w:sz w:val="26"/>
          <w:szCs w:val="26"/>
        </w:rPr>
        <w:t xml:space="preserve">Объективная сторона правонарушения состоит в том, что виновный появляется (выходит на улицу, совершает прогулку в парке, едет в автобусе домой и т.п.) в общественном месте в состоянии опьянения (алкогольного, наркотического и т.п.), при этом виновный должен оскорблять </w:t>
      </w:r>
      <w:r w:rsidRPr="006A071E">
        <w:rPr>
          <w:b/>
          <w:i/>
          <w:sz w:val="26"/>
          <w:szCs w:val="26"/>
        </w:rPr>
        <w:t>человеческое достоинство</w:t>
      </w:r>
      <w:r w:rsidRPr="006A071E">
        <w:rPr>
          <w:i/>
          <w:sz w:val="26"/>
          <w:szCs w:val="26"/>
        </w:rPr>
        <w:t xml:space="preserve"> (не может стоять на ногах, идет по улице сильно пошатываясь, в неприглядном виде, спит в парке, неряшливо одет либо одежда сильно испачкана (что не осознается виновным), пристает к окружающим и т.п.) и </w:t>
      </w:r>
      <w:r w:rsidRPr="006A071E">
        <w:rPr>
          <w:b/>
          <w:i/>
          <w:sz w:val="26"/>
          <w:szCs w:val="26"/>
        </w:rPr>
        <w:t>общественную нравственность</w:t>
      </w:r>
      <w:r w:rsidRPr="006A071E">
        <w:rPr>
          <w:i/>
          <w:sz w:val="26"/>
          <w:szCs w:val="26"/>
        </w:rPr>
        <w:t xml:space="preserve"> (т.е. общепринятые представления о допустимом поведении в общественных местах, о требованиях к одежде на улице и т.п.). Субъектом данного администрати</w:t>
      </w:r>
      <w:r w:rsidR="002C756C" w:rsidRPr="006A071E">
        <w:rPr>
          <w:i/>
          <w:sz w:val="26"/>
          <w:szCs w:val="26"/>
        </w:rPr>
        <w:t>вного правонарушения могут быть граждане достигшие 16-ти лет.</w:t>
      </w:r>
    </w:p>
    <w:p w:rsidR="002C756C" w:rsidRPr="006A071E" w:rsidRDefault="002C756C" w:rsidP="002857F7">
      <w:pPr>
        <w:autoSpaceDE w:val="0"/>
        <w:autoSpaceDN w:val="0"/>
        <w:adjustRightInd w:val="0"/>
        <w:spacing w:line="228" w:lineRule="auto"/>
        <w:rPr>
          <w:sz w:val="26"/>
          <w:szCs w:val="26"/>
        </w:rPr>
      </w:pPr>
      <w:r w:rsidRPr="006A071E">
        <w:rPr>
          <w:b/>
          <w:sz w:val="26"/>
          <w:szCs w:val="26"/>
        </w:rPr>
        <w:t>Статья 20.22.</w:t>
      </w:r>
      <w:r w:rsidR="00331F03" w:rsidRPr="006A071E">
        <w:rPr>
          <w:b/>
          <w:sz w:val="26"/>
          <w:szCs w:val="26"/>
        </w:rPr>
        <w:t xml:space="preserve"> (КоАП)</w:t>
      </w:r>
      <w:r w:rsidRPr="006A071E">
        <w:rPr>
          <w:b/>
          <w:sz w:val="26"/>
          <w:szCs w:val="26"/>
        </w:rPr>
        <w:t xml:space="preserve"> Нахождение в состоянии опьянения несовершеннолетних, потребление (распитие) ими алкогольной и спиртосодержащей продукции либо потребление ими наркотических средств или психотропных веществ</w:t>
      </w:r>
    </w:p>
    <w:p w:rsidR="002C756C" w:rsidRPr="006A071E" w:rsidRDefault="002C756C" w:rsidP="002857F7">
      <w:pPr>
        <w:autoSpaceDE w:val="0"/>
        <w:autoSpaceDN w:val="0"/>
        <w:adjustRightInd w:val="0"/>
        <w:spacing w:line="228" w:lineRule="auto"/>
        <w:rPr>
          <w:sz w:val="26"/>
          <w:szCs w:val="26"/>
        </w:rPr>
      </w:pPr>
      <w:r w:rsidRPr="006A071E">
        <w:rPr>
          <w:sz w:val="26"/>
          <w:szCs w:val="26"/>
        </w:rPr>
        <w:t>Нахождение в состоянии опьянения несовершеннолетних в возрасте до шестнадцати лет, либо потребление (распитие) ими алкогольной и спиртосодержащей продукции, либо потребление ими наркотических средств или психотропных веществ без назначения врача, иных одурманивающих веществ -влечет наложение административного штрафа на родителей или иных законных представителей несовершеннолетних в размере от одной тысячи пятисот до двух тысяч рублей.</w:t>
      </w:r>
    </w:p>
    <w:p w:rsidR="002C756C" w:rsidRPr="006A071E" w:rsidRDefault="002C756C" w:rsidP="002857F7">
      <w:pPr>
        <w:autoSpaceDE w:val="0"/>
        <w:autoSpaceDN w:val="0"/>
        <w:adjustRightInd w:val="0"/>
        <w:spacing w:line="228" w:lineRule="auto"/>
        <w:rPr>
          <w:i/>
          <w:sz w:val="26"/>
          <w:szCs w:val="26"/>
        </w:rPr>
      </w:pPr>
      <w:r w:rsidRPr="006A071E">
        <w:rPr>
          <w:i/>
          <w:sz w:val="26"/>
          <w:szCs w:val="26"/>
        </w:rPr>
        <w:t>Объектом административного правонарушения являются общественный порядок и общественная безопасность.</w:t>
      </w:r>
    </w:p>
    <w:p w:rsidR="002C756C" w:rsidRPr="006A071E" w:rsidRDefault="002C756C" w:rsidP="002857F7">
      <w:pPr>
        <w:autoSpaceDE w:val="0"/>
        <w:autoSpaceDN w:val="0"/>
        <w:adjustRightInd w:val="0"/>
        <w:spacing w:line="228" w:lineRule="auto"/>
        <w:rPr>
          <w:i/>
          <w:sz w:val="26"/>
          <w:szCs w:val="26"/>
        </w:rPr>
      </w:pPr>
      <w:r w:rsidRPr="006A071E">
        <w:rPr>
          <w:i/>
          <w:sz w:val="26"/>
          <w:szCs w:val="26"/>
        </w:rPr>
        <w:t xml:space="preserve">Объективная сторона состоит в том, что несовершеннолетний до 16 лет появляется в состоянии опьянения (алкогольного, наркотического, токсического и т.п.), а равно распивает алкогольную продукцию, употребляет наркотические средства и т.п. в общественных местах. </w:t>
      </w:r>
    </w:p>
    <w:p w:rsidR="002C756C" w:rsidRPr="006A071E" w:rsidRDefault="002C756C" w:rsidP="002857F7">
      <w:pPr>
        <w:autoSpaceDE w:val="0"/>
        <w:autoSpaceDN w:val="0"/>
        <w:adjustRightInd w:val="0"/>
        <w:spacing w:line="228" w:lineRule="auto"/>
        <w:rPr>
          <w:i/>
          <w:sz w:val="26"/>
          <w:szCs w:val="26"/>
        </w:rPr>
      </w:pPr>
      <w:r w:rsidRPr="006A071E">
        <w:rPr>
          <w:i/>
          <w:sz w:val="26"/>
          <w:szCs w:val="26"/>
        </w:rPr>
        <w:t>Субъектом данного административного правонарушения могут быть только родители несовершеннолетнего, не достигшего 16-летнего возраста, а также иные законные представители несовершеннолетнего (например, опекуны, попечители).</w:t>
      </w:r>
    </w:p>
    <w:p w:rsidR="00620BF5" w:rsidRPr="006A071E" w:rsidRDefault="00620BF5" w:rsidP="002857F7">
      <w:pPr>
        <w:autoSpaceDE w:val="0"/>
        <w:autoSpaceDN w:val="0"/>
        <w:adjustRightInd w:val="0"/>
        <w:spacing w:line="228" w:lineRule="auto"/>
        <w:rPr>
          <w:i/>
          <w:sz w:val="26"/>
          <w:szCs w:val="26"/>
        </w:rPr>
      </w:pPr>
    </w:p>
    <w:p w:rsidR="00620BF5" w:rsidRPr="006A071E" w:rsidRDefault="00620BF5" w:rsidP="002857F7">
      <w:pPr>
        <w:autoSpaceDE w:val="0"/>
        <w:autoSpaceDN w:val="0"/>
        <w:adjustRightInd w:val="0"/>
        <w:spacing w:line="228" w:lineRule="auto"/>
        <w:rPr>
          <w:i/>
          <w:sz w:val="26"/>
          <w:szCs w:val="26"/>
        </w:rPr>
      </w:pPr>
    </w:p>
    <w:p w:rsidR="00620BF5" w:rsidRPr="006A071E" w:rsidRDefault="00620BF5" w:rsidP="002857F7">
      <w:pPr>
        <w:autoSpaceDE w:val="0"/>
        <w:autoSpaceDN w:val="0"/>
        <w:adjustRightInd w:val="0"/>
        <w:spacing w:line="228" w:lineRule="auto"/>
        <w:rPr>
          <w:i/>
          <w:sz w:val="26"/>
          <w:szCs w:val="26"/>
        </w:rPr>
      </w:pPr>
    </w:p>
    <w:p w:rsidR="00620BF5" w:rsidRPr="006A071E" w:rsidRDefault="00620BF5" w:rsidP="002857F7">
      <w:pPr>
        <w:autoSpaceDE w:val="0"/>
        <w:autoSpaceDN w:val="0"/>
        <w:adjustRightInd w:val="0"/>
        <w:spacing w:line="228" w:lineRule="auto"/>
        <w:rPr>
          <w:i/>
          <w:sz w:val="26"/>
          <w:szCs w:val="26"/>
        </w:rPr>
      </w:pPr>
    </w:p>
    <w:p w:rsidR="009D08AA" w:rsidRPr="006A071E" w:rsidRDefault="009D08AA" w:rsidP="002857F7">
      <w:pPr>
        <w:autoSpaceDE w:val="0"/>
        <w:autoSpaceDN w:val="0"/>
        <w:adjustRightInd w:val="0"/>
        <w:spacing w:line="228" w:lineRule="auto"/>
        <w:rPr>
          <w:b/>
          <w:sz w:val="26"/>
          <w:szCs w:val="26"/>
        </w:rPr>
      </w:pPr>
      <w:r w:rsidRPr="006A071E">
        <w:rPr>
          <w:b/>
          <w:sz w:val="26"/>
          <w:szCs w:val="26"/>
        </w:rPr>
        <w:t>Статья 14.16.</w:t>
      </w:r>
      <w:r w:rsidR="00546C76" w:rsidRPr="006A071E">
        <w:rPr>
          <w:b/>
          <w:sz w:val="26"/>
          <w:szCs w:val="26"/>
        </w:rPr>
        <w:t xml:space="preserve"> (КоАП)</w:t>
      </w:r>
      <w:r w:rsidRPr="006A071E">
        <w:rPr>
          <w:b/>
          <w:sz w:val="26"/>
          <w:szCs w:val="26"/>
        </w:rPr>
        <w:t xml:space="preserve"> Нарушение правил продажи этилового спирта, алкогольной и спиртосодержащей продукции</w:t>
      </w:r>
    </w:p>
    <w:p w:rsidR="009D08AA" w:rsidRPr="006A071E" w:rsidRDefault="009D08AA" w:rsidP="002857F7">
      <w:pPr>
        <w:autoSpaceDE w:val="0"/>
        <w:autoSpaceDN w:val="0"/>
        <w:adjustRightInd w:val="0"/>
        <w:spacing w:line="228" w:lineRule="auto"/>
        <w:rPr>
          <w:sz w:val="26"/>
          <w:szCs w:val="26"/>
        </w:rPr>
      </w:pPr>
      <w:r w:rsidRPr="006A071E">
        <w:rPr>
          <w:sz w:val="26"/>
          <w:szCs w:val="26"/>
        </w:rPr>
        <w:t>2.1. Розничная продажа несовершеннолетнему алкогольной продукции, если это действие не содержит уголовно наказуемого деяния, -</w:t>
      </w:r>
    </w:p>
    <w:p w:rsidR="009D08AA" w:rsidRPr="006A071E" w:rsidRDefault="009D08AA" w:rsidP="002857F7">
      <w:pPr>
        <w:autoSpaceDE w:val="0"/>
        <w:autoSpaceDN w:val="0"/>
        <w:adjustRightInd w:val="0"/>
        <w:spacing w:line="228" w:lineRule="auto"/>
        <w:rPr>
          <w:sz w:val="26"/>
          <w:szCs w:val="26"/>
        </w:rPr>
      </w:pPr>
      <w:r w:rsidRPr="006A071E">
        <w:rPr>
          <w:sz w:val="26"/>
          <w:szCs w:val="26"/>
        </w:rPr>
        <w:t>влечет наложение административного штрафа на граждан в размере от тридцати тысяч до пятидесяти тысяч рублей; на должностных лиц - от ста тысяч до двухсот тысяч рублей; на юридических лиц - от трехсот тысяч до пятисот тысяч рублей.</w:t>
      </w:r>
    </w:p>
    <w:p w:rsidR="009D08AA" w:rsidRPr="006A071E" w:rsidRDefault="009D08AA" w:rsidP="002857F7">
      <w:pPr>
        <w:autoSpaceDE w:val="0"/>
        <w:autoSpaceDN w:val="0"/>
        <w:adjustRightInd w:val="0"/>
        <w:spacing w:line="228" w:lineRule="auto"/>
        <w:rPr>
          <w:sz w:val="26"/>
          <w:szCs w:val="26"/>
        </w:rPr>
      </w:pPr>
      <w:r w:rsidRPr="006A071E">
        <w:rPr>
          <w:sz w:val="26"/>
          <w:szCs w:val="26"/>
        </w:rPr>
        <w:t>3. Нарушение иных правил розничной продажи алкогольной и спиртосодержащей продукции -</w:t>
      </w:r>
    </w:p>
    <w:p w:rsidR="009D08AA" w:rsidRPr="006A071E" w:rsidRDefault="009D08AA" w:rsidP="002857F7">
      <w:pPr>
        <w:autoSpaceDE w:val="0"/>
        <w:autoSpaceDN w:val="0"/>
        <w:adjustRightInd w:val="0"/>
        <w:spacing w:line="228" w:lineRule="auto"/>
        <w:rPr>
          <w:sz w:val="26"/>
          <w:szCs w:val="26"/>
        </w:rPr>
      </w:pPr>
      <w:r w:rsidRPr="006A071E">
        <w:rPr>
          <w:sz w:val="26"/>
          <w:szCs w:val="26"/>
        </w:rPr>
        <w:t>влечет наложение административного штрафа на должностных лиц в размере от пяти тысяч до десяти тысяч рублей с конфискацией алкогольной и спиртосодержащей продукции или без таковой; на юридических лиц - от пятидесяти тысяч до ста тысяч рублей с конфискацией алкогольной и спиртосодержащей продукции или без таковой.</w:t>
      </w:r>
    </w:p>
    <w:p w:rsidR="00235D94" w:rsidRPr="006A071E" w:rsidRDefault="00235D94" w:rsidP="002857F7">
      <w:pPr>
        <w:pStyle w:val="ConsPlusNormal"/>
        <w:spacing w:line="228" w:lineRule="auto"/>
        <w:ind w:firstLine="709"/>
        <w:jc w:val="both"/>
        <w:outlineLvl w:val="2"/>
        <w:rPr>
          <w:rFonts w:ascii="Times New Roman" w:hAnsi="Times New Roman" w:cs="Times New Roman"/>
          <w:b/>
          <w:sz w:val="26"/>
          <w:szCs w:val="26"/>
        </w:rPr>
      </w:pPr>
      <w:r w:rsidRPr="006A071E">
        <w:rPr>
          <w:rFonts w:ascii="Times New Roman" w:hAnsi="Times New Roman" w:cs="Times New Roman"/>
          <w:b/>
          <w:sz w:val="26"/>
          <w:szCs w:val="26"/>
        </w:rPr>
        <w:lastRenderedPageBreak/>
        <w:t>Статья 6.23 Вовлечение несовершеннолетнего в процесс потребления табака.</w:t>
      </w:r>
    </w:p>
    <w:p w:rsidR="00235D94" w:rsidRPr="006A071E" w:rsidRDefault="00235D94" w:rsidP="002857F7">
      <w:pPr>
        <w:pStyle w:val="ConsPlusNormal"/>
        <w:spacing w:line="228" w:lineRule="auto"/>
        <w:ind w:firstLine="709"/>
        <w:jc w:val="both"/>
        <w:outlineLvl w:val="2"/>
        <w:rPr>
          <w:rFonts w:ascii="Times New Roman" w:hAnsi="Times New Roman" w:cs="Times New Roman"/>
          <w:sz w:val="26"/>
          <w:szCs w:val="26"/>
        </w:rPr>
      </w:pPr>
      <w:r w:rsidRPr="006A071E">
        <w:rPr>
          <w:rFonts w:ascii="Times New Roman" w:hAnsi="Times New Roman" w:cs="Times New Roman"/>
          <w:sz w:val="26"/>
          <w:szCs w:val="26"/>
        </w:rPr>
        <w:t xml:space="preserve"> 1. Вовлечение несовершеннолетнего в процесс потребления табака -</w:t>
      </w:r>
    </w:p>
    <w:p w:rsidR="00235D94" w:rsidRPr="006A071E" w:rsidRDefault="00235D94" w:rsidP="002857F7">
      <w:pPr>
        <w:pStyle w:val="ConsPlusNormal"/>
        <w:spacing w:line="228" w:lineRule="auto"/>
        <w:ind w:firstLine="709"/>
        <w:jc w:val="both"/>
        <w:outlineLvl w:val="2"/>
        <w:rPr>
          <w:rFonts w:ascii="Times New Roman" w:hAnsi="Times New Roman" w:cs="Times New Roman"/>
          <w:sz w:val="26"/>
          <w:szCs w:val="26"/>
        </w:rPr>
      </w:pPr>
      <w:r w:rsidRPr="006A071E">
        <w:rPr>
          <w:rFonts w:ascii="Times New Roman" w:hAnsi="Times New Roman" w:cs="Times New Roman"/>
          <w:sz w:val="26"/>
          <w:szCs w:val="26"/>
        </w:rPr>
        <w:t>влечет наложение административного штрафа на граждан в размере от одной тысячи до двух тысяч рублей.</w:t>
      </w:r>
    </w:p>
    <w:p w:rsidR="007033E4" w:rsidRPr="006A071E" w:rsidRDefault="00235D94" w:rsidP="002857F7">
      <w:pPr>
        <w:pStyle w:val="ConsPlusNormal"/>
        <w:spacing w:line="228" w:lineRule="auto"/>
        <w:ind w:firstLine="709"/>
        <w:jc w:val="both"/>
        <w:outlineLvl w:val="2"/>
        <w:rPr>
          <w:rFonts w:ascii="Times New Roman" w:hAnsi="Times New Roman" w:cs="Times New Roman"/>
          <w:sz w:val="26"/>
          <w:szCs w:val="26"/>
        </w:rPr>
      </w:pPr>
      <w:r w:rsidRPr="006A071E">
        <w:rPr>
          <w:rFonts w:ascii="Times New Roman" w:hAnsi="Times New Roman" w:cs="Times New Roman"/>
          <w:sz w:val="26"/>
          <w:szCs w:val="26"/>
        </w:rPr>
        <w:t>2. Те же действия, совершенные родителями или иными законными представителями несовершеннолетнего, -влекут наложение административного штрафа на граждан в размере от двух тысяч до трех тысяч рублей.</w:t>
      </w:r>
    </w:p>
    <w:p w:rsidR="00235D94" w:rsidRPr="006A071E" w:rsidRDefault="00235D94" w:rsidP="002857F7">
      <w:pPr>
        <w:pStyle w:val="ConsPlusNormal"/>
        <w:spacing w:line="228" w:lineRule="auto"/>
        <w:ind w:firstLine="709"/>
        <w:jc w:val="both"/>
        <w:outlineLvl w:val="2"/>
        <w:rPr>
          <w:rFonts w:ascii="Times New Roman" w:hAnsi="Times New Roman" w:cs="Times New Roman"/>
          <w:b/>
          <w:sz w:val="26"/>
          <w:szCs w:val="26"/>
        </w:rPr>
      </w:pPr>
      <w:r w:rsidRPr="006A071E">
        <w:rPr>
          <w:rFonts w:ascii="Times New Roman" w:hAnsi="Times New Roman" w:cs="Times New Roman"/>
          <w:b/>
          <w:sz w:val="26"/>
          <w:szCs w:val="26"/>
        </w:rPr>
        <w:t>Статья  6.24 Нарушение установленного федеральным законом запрета курения табака на отдельных территориях, в помещениях и на объектах.</w:t>
      </w:r>
    </w:p>
    <w:p w:rsidR="00235D94" w:rsidRPr="006A071E" w:rsidRDefault="00235D94" w:rsidP="002857F7">
      <w:pPr>
        <w:pStyle w:val="ConsPlusNormal"/>
        <w:spacing w:line="228" w:lineRule="auto"/>
        <w:ind w:firstLine="709"/>
        <w:jc w:val="both"/>
        <w:outlineLvl w:val="2"/>
        <w:rPr>
          <w:rFonts w:ascii="Times New Roman" w:hAnsi="Times New Roman" w:cs="Times New Roman"/>
          <w:sz w:val="26"/>
          <w:szCs w:val="26"/>
        </w:rPr>
      </w:pPr>
      <w:r w:rsidRPr="006A071E">
        <w:rPr>
          <w:rFonts w:ascii="Times New Roman" w:hAnsi="Times New Roman" w:cs="Times New Roman"/>
          <w:sz w:val="26"/>
          <w:szCs w:val="26"/>
        </w:rPr>
        <w:t>1. Нарушение установленного федеральным законом запрета курения табака на отдельных территориях, в помещениях и на объектах, за исключением случаев, предусмотренных частью 2 настоящей статьи, -</w:t>
      </w:r>
    </w:p>
    <w:p w:rsidR="00235D94" w:rsidRPr="006A071E" w:rsidRDefault="00235D94" w:rsidP="002857F7">
      <w:pPr>
        <w:pStyle w:val="ConsPlusNormal"/>
        <w:spacing w:line="228" w:lineRule="auto"/>
        <w:ind w:firstLine="709"/>
        <w:jc w:val="both"/>
        <w:outlineLvl w:val="2"/>
        <w:rPr>
          <w:rFonts w:ascii="Times New Roman" w:hAnsi="Times New Roman" w:cs="Times New Roman"/>
          <w:sz w:val="26"/>
          <w:szCs w:val="26"/>
        </w:rPr>
      </w:pPr>
      <w:r w:rsidRPr="006A071E">
        <w:rPr>
          <w:rFonts w:ascii="Times New Roman" w:hAnsi="Times New Roman" w:cs="Times New Roman"/>
          <w:sz w:val="26"/>
          <w:szCs w:val="26"/>
        </w:rPr>
        <w:t>влечет наложение административного штрафа на граждан в размере от пятисот до одной тысячи пятисот рублей.</w:t>
      </w:r>
    </w:p>
    <w:p w:rsidR="00235D94" w:rsidRPr="006A071E" w:rsidRDefault="00235D94" w:rsidP="002857F7">
      <w:pPr>
        <w:pStyle w:val="ConsPlusNormal"/>
        <w:spacing w:line="228" w:lineRule="auto"/>
        <w:ind w:firstLine="709"/>
        <w:jc w:val="both"/>
        <w:outlineLvl w:val="2"/>
        <w:rPr>
          <w:rFonts w:ascii="Times New Roman" w:hAnsi="Times New Roman" w:cs="Times New Roman"/>
          <w:sz w:val="26"/>
          <w:szCs w:val="26"/>
        </w:rPr>
      </w:pPr>
      <w:r w:rsidRPr="006A071E">
        <w:rPr>
          <w:rFonts w:ascii="Times New Roman" w:hAnsi="Times New Roman" w:cs="Times New Roman"/>
          <w:sz w:val="26"/>
          <w:szCs w:val="26"/>
        </w:rPr>
        <w:t>2. Нарушение установленного федеральным законом запрета курения табака на детских площадках -</w:t>
      </w:r>
    </w:p>
    <w:p w:rsidR="00235D94" w:rsidRPr="006A071E" w:rsidRDefault="00235D94" w:rsidP="002857F7">
      <w:pPr>
        <w:pStyle w:val="ConsPlusNormal"/>
        <w:spacing w:line="228" w:lineRule="auto"/>
        <w:ind w:firstLine="709"/>
        <w:jc w:val="both"/>
        <w:outlineLvl w:val="2"/>
        <w:rPr>
          <w:rFonts w:ascii="Times New Roman" w:hAnsi="Times New Roman" w:cs="Times New Roman"/>
          <w:sz w:val="26"/>
          <w:szCs w:val="26"/>
        </w:rPr>
      </w:pPr>
      <w:r w:rsidRPr="006A071E">
        <w:rPr>
          <w:rFonts w:ascii="Times New Roman" w:hAnsi="Times New Roman" w:cs="Times New Roman"/>
          <w:sz w:val="26"/>
          <w:szCs w:val="26"/>
        </w:rPr>
        <w:t>влечет наложение административного штрафа на граждан в размере от двух тысяч до трех тысяч рублей.</w:t>
      </w:r>
    </w:p>
    <w:p w:rsidR="00235D94" w:rsidRPr="006A071E" w:rsidRDefault="00235D94" w:rsidP="002857F7">
      <w:pPr>
        <w:pStyle w:val="ConsPlusNormal"/>
        <w:spacing w:line="228" w:lineRule="auto"/>
        <w:ind w:firstLine="709"/>
        <w:jc w:val="both"/>
        <w:outlineLvl w:val="2"/>
        <w:rPr>
          <w:rFonts w:ascii="Times New Roman" w:hAnsi="Times New Roman" w:cs="Times New Roman"/>
          <w:i/>
          <w:sz w:val="26"/>
          <w:szCs w:val="26"/>
        </w:rPr>
      </w:pPr>
      <w:r w:rsidRPr="006A071E">
        <w:rPr>
          <w:rFonts w:ascii="Times New Roman" w:hAnsi="Times New Roman" w:cs="Times New Roman"/>
          <w:i/>
          <w:sz w:val="26"/>
          <w:szCs w:val="26"/>
        </w:rPr>
        <w:t xml:space="preserve">В соответствии со ст.12 Федерального закона №15-ФЗ «Об охране здоровья граждан от воздействия окружающего табачного дыма и последствий потребления табака» устанавливается </w:t>
      </w:r>
      <w:r w:rsidRPr="006A071E">
        <w:rPr>
          <w:rFonts w:ascii="Times New Roman" w:hAnsi="Times New Roman" w:cs="Times New Roman"/>
          <w:b/>
          <w:i/>
          <w:sz w:val="26"/>
          <w:szCs w:val="26"/>
        </w:rPr>
        <w:t>запрет курения табака на отдельных территориях, в помещениях и на объектах:</w:t>
      </w:r>
    </w:p>
    <w:p w:rsidR="00235D94" w:rsidRPr="006A071E" w:rsidRDefault="00235D94" w:rsidP="002857F7">
      <w:pPr>
        <w:pStyle w:val="ConsPlusNormal"/>
        <w:spacing w:line="228" w:lineRule="auto"/>
        <w:ind w:firstLine="709"/>
        <w:jc w:val="both"/>
        <w:outlineLvl w:val="2"/>
        <w:rPr>
          <w:rFonts w:ascii="Times New Roman" w:hAnsi="Times New Roman" w:cs="Times New Roman"/>
          <w:i/>
          <w:sz w:val="26"/>
          <w:szCs w:val="26"/>
        </w:rPr>
      </w:pPr>
      <w:r w:rsidRPr="006A071E">
        <w:rPr>
          <w:rFonts w:ascii="Times New Roman" w:hAnsi="Times New Roman" w:cs="Times New Roman"/>
          <w:i/>
          <w:sz w:val="26"/>
          <w:szCs w:val="26"/>
        </w:rPr>
        <w:t>1) на территориях и в помещениях, предназначенных для оказания образовательных услуг, услуг учреждениями культуры и учреждениями органов по делам молодежи, услуг в области физической культуры и спорта;</w:t>
      </w:r>
    </w:p>
    <w:p w:rsidR="00235D94" w:rsidRPr="006A071E" w:rsidRDefault="00235D94" w:rsidP="002857F7">
      <w:pPr>
        <w:pStyle w:val="ConsPlusNormal"/>
        <w:spacing w:line="228" w:lineRule="auto"/>
        <w:ind w:firstLine="709"/>
        <w:jc w:val="both"/>
        <w:outlineLvl w:val="2"/>
        <w:rPr>
          <w:rFonts w:ascii="Times New Roman" w:hAnsi="Times New Roman" w:cs="Times New Roman"/>
          <w:i/>
          <w:sz w:val="26"/>
          <w:szCs w:val="26"/>
        </w:rPr>
      </w:pPr>
      <w:r w:rsidRPr="006A071E">
        <w:rPr>
          <w:rFonts w:ascii="Times New Roman" w:hAnsi="Times New Roman" w:cs="Times New Roman"/>
          <w:i/>
          <w:sz w:val="26"/>
          <w:szCs w:val="26"/>
        </w:rPr>
        <w:t>2) на территориях и в помещениях, предназначенных для оказания медицинских, реабилитационных и санаторно-курортных услуг;</w:t>
      </w:r>
    </w:p>
    <w:p w:rsidR="00235D94" w:rsidRPr="006A071E" w:rsidRDefault="00235D94" w:rsidP="002857F7">
      <w:pPr>
        <w:pStyle w:val="ConsPlusNormal"/>
        <w:spacing w:line="228" w:lineRule="auto"/>
        <w:ind w:firstLine="709"/>
        <w:jc w:val="both"/>
        <w:outlineLvl w:val="2"/>
        <w:rPr>
          <w:rFonts w:ascii="Times New Roman" w:hAnsi="Times New Roman" w:cs="Times New Roman"/>
          <w:i/>
          <w:sz w:val="26"/>
          <w:szCs w:val="26"/>
        </w:rPr>
      </w:pPr>
      <w:r w:rsidRPr="006A071E">
        <w:rPr>
          <w:rFonts w:ascii="Times New Roman" w:hAnsi="Times New Roman" w:cs="Times New Roman"/>
          <w:i/>
          <w:sz w:val="26"/>
          <w:szCs w:val="26"/>
        </w:rPr>
        <w:t>3) на всех видах общественного транспорта (транспорта общего пользования) городского и пригородного сообщения, в местах на открытом воздухе на расстоянии менее чем 15 метров от входов в помещения вокзалов;</w:t>
      </w:r>
    </w:p>
    <w:p w:rsidR="00235D94" w:rsidRPr="006A071E" w:rsidRDefault="00235D94" w:rsidP="002857F7">
      <w:pPr>
        <w:pStyle w:val="ConsPlusNormal"/>
        <w:spacing w:line="228" w:lineRule="auto"/>
        <w:ind w:firstLine="709"/>
        <w:jc w:val="both"/>
        <w:outlineLvl w:val="2"/>
        <w:rPr>
          <w:rFonts w:ascii="Times New Roman" w:hAnsi="Times New Roman" w:cs="Times New Roman"/>
          <w:i/>
          <w:sz w:val="26"/>
          <w:szCs w:val="26"/>
        </w:rPr>
      </w:pPr>
      <w:r w:rsidRPr="006A071E">
        <w:rPr>
          <w:rFonts w:ascii="Times New Roman" w:hAnsi="Times New Roman" w:cs="Times New Roman"/>
          <w:i/>
          <w:sz w:val="26"/>
          <w:szCs w:val="26"/>
        </w:rPr>
        <w:t>4) в помещениях, предназначенных для предоставления жилищных услуг, гостиничных услуг, услуг по временному размещению и (или) обеспечению временного проживания;</w:t>
      </w:r>
    </w:p>
    <w:p w:rsidR="00235D94" w:rsidRPr="006A071E" w:rsidRDefault="00235D94" w:rsidP="002857F7">
      <w:pPr>
        <w:pStyle w:val="ConsPlusNormal"/>
        <w:spacing w:line="228" w:lineRule="auto"/>
        <w:ind w:firstLine="709"/>
        <w:jc w:val="both"/>
        <w:outlineLvl w:val="2"/>
        <w:rPr>
          <w:rFonts w:ascii="Times New Roman" w:hAnsi="Times New Roman" w:cs="Times New Roman"/>
          <w:i/>
          <w:sz w:val="26"/>
          <w:szCs w:val="26"/>
        </w:rPr>
      </w:pPr>
      <w:r w:rsidRPr="006A071E">
        <w:rPr>
          <w:rFonts w:ascii="Times New Roman" w:hAnsi="Times New Roman" w:cs="Times New Roman"/>
          <w:i/>
          <w:sz w:val="26"/>
          <w:szCs w:val="26"/>
        </w:rPr>
        <w:t>5) в помещениях, предназначенных для предоставления бытовых услуг, услуг торговли, общественного питания, помещениях рынков, в нестационарных торговых объектах;</w:t>
      </w:r>
    </w:p>
    <w:p w:rsidR="00235D94" w:rsidRPr="006A071E" w:rsidRDefault="00F66E7B" w:rsidP="002857F7">
      <w:pPr>
        <w:pStyle w:val="ConsPlusNormal"/>
        <w:spacing w:line="228" w:lineRule="auto"/>
        <w:ind w:firstLine="709"/>
        <w:jc w:val="both"/>
        <w:outlineLvl w:val="2"/>
        <w:rPr>
          <w:rFonts w:ascii="Times New Roman" w:hAnsi="Times New Roman" w:cs="Times New Roman"/>
          <w:i/>
          <w:sz w:val="26"/>
          <w:szCs w:val="26"/>
        </w:rPr>
      </w:pPr>
      <w:r w:rsidRPr="006A071E">
        <w:rPr>
          <w:rFonts w:ascii="Times New Roman" w:hAnsi="Times New Roman" w:cs="Times New Roman"/>
          <w:i/>
          <w:sz w:val="26"/>
          <w:szCs w:val="26"/>
        </w:rPr>
        <w:t>6</w:t>
      </w:r>
      <w:r w:rsidR="00235D94" w:rsidRPr="006A071E">
        <w:rPr>
          <w:rFonts w:ascii="Times New Roman" w:hAnsi="Times New Roman" w:cs="Times New Roman"/>
          <w:i/>
          <w:sz w:val="26"/>
          <w:szCs w:val="26"/>
        </w:rPr>
        <w:t>) в помещениях социальных служб;</w:t>
      </w:r>
    </w:p>
    <w:p w:rsidR="00235D94" w:rsidRPr="006A071E" w:rsidRDefault="00F66E7B" w:rsidP="002857F7">
      <w:pPr>
        <w:pStyle w:val="ConsPlusNormal"/>
        <w:spacing w:line="228" w:lineRule="auto"/>
        <w:ind w:firstLine="709"/>
        <w:jc w:val="both"/>
        <w:outlineLvl w:val="2"/>
        <w:rPr>
          <w:rFonts w:ascii="Times New Roman" w:hAnsi="Times New Roman" w:cs="Times New Roman"/>
          <w:i/>
          <w:sz w:val="26"/>
          <w:szCs w:val="26"/>
        </w:rPr>
      </w:pPr>
      <w:r w:rsidRPr="006A071E">
        <w:rPr>
          <w:rFonts w:ascii="Times New Roman" w:hAnsi="Times New Roman" w:cs="Times New Roman"/>
          <w:i/>
          <w:sz w:val="26"/>
          <w:szCs w:val="26"/>
        </w:rPr>
        <w:t>7</w:t>
      </w:r>
      <w:r w:rsidR="00235D94" w:rsidRPr="006A071E">
        <w:rPr>
          <w:rFonts w:ascii="Times New Roman" w:hAnsi="Times New Roman" w:cs="Times New Roman"/>
          <w:i/>
          <w:sz w:val="26"/>
          <w:szCs w:val="26"/>
        </w:rPr>
        <w:t>) в помещениях, занятых органами государственной власти, органами местного самоуправления;</w:t>
      </w:r>
    </w:p>
    <w:p w:rsidR="00235D94" w:rsidRPr="006A071E" w:rsidRDefault="00F66E7B" w:rsidP="002857F7">
      <w:pPr>
        <w:pStyle w:val="ConsPlusNormal"/>
        <w:spacing w:line="228" w:lineRule="auto"/>
        <w:ind w:firstLine="709"/>
        <w:jc w:val="both"/>
        <w:outlineLvl w:val="2"/>
        <w:rPr>
          <w:rFonts w:ascii="Times New Roman" w:hAnsi="Times New Roman" w:cs="Times New Roman"/>
          <w:i/>
          <w:sz w:val="26"/>
          <w:szCs w:val="26"/>
        </w:rPr>
      </w:pPr>
      <w:r w:rsidRPr="006A071E">
        <w:rPr>
          <w:rFonts w:ascii="Times New Roman" w:hAnsi="Times New Roman" w:cs="Times New Roman"/>
          <w:i/>
          <w:sz w:val="26"/>
          <w:szCs w:val="26"/>
        </w:rPr>
        <w:t>8</w:t>
      </w:r>
      <w:r w:rsidR="00235D94" w:rsidRPr="006A071E">
        <w:rPr>
          <w:rFonts w:ascii="Times New Roman" w:hAnsi="Times New Roman" w:cs="Times New Roman"/>
          <w:i/>
          <w:sz w:val="26"/>
          <w:szCs w:val="26"/>
        </w:rPr>
        <w:t>) на рабочих местах и в рабочих зонах, организованных в помещениях;</w:t>
      </w:r>
    </w:p>
    <w:p w:rsidR="00235D94" w:rsidRPr="006A071E" w:rsidRDefault="00F66E7B" w:rsidP="002857F7">
      <w:pPr>
        <w:pStyle w:val="ConsPlusNormal"/>
        <w:spacing w:line="228" w:lineRule="auto"/>
        <w:ind w:firstLine="709"/>
        <w:jc w:val="both"/>
        <w:outlineLvl w:val="2"/>
        <w:rPr>
          <w:rFonts w:ascii="Times New Roman" w:hAnsi="Times New Roman" w:cs="Times New Roman"/>
          <w:i/>
          <w:sz w:val="26"/>
          <w:szCs w:val="26"/>
        </w:rPr>
      </w:pPr>
      <w:r w:rsidRPr="006A071E">
        <w:rPr>
          <w:rFonts w:ascii="Times New Roman" w:hAnsi="Times New Roman" w:cs="Times New Roman"/>
          <w:i/>
          <w:sz w:val="26"/>
          <w:szCs w:val="26"/>
        </w:rPr>
        <w:t>9</w:t>
      </w:r>
      <w:r w:rsidR="00235D94" w:rsidRPr="006A071E">
        <w:rPr>
          <w:rFonts w:ascii="Times New Roman" w:hAnsi="Times New Roman" w:cs="Times New Roman"/>
          <w:i/>
          <w:sz w:val="26"/>
          <w:szCs w:val="26"/>
        </w:rPr>
        <w:t>) в лифтах и помещениях общего пользования многоквартирных домов;</w:t>
      </w:r>
    </w:p>
    <w:p w:rsidR="00235D94" w:rsidRPr="006A071E" w:rsidRDefault="00235D94" w:rsidP="002857F7">
      <w:pPr>
        <w:pStyle w:val="ConsPlusNormal"/>
        <w:spacing w:line="228" w:lineRule="auto"/>
        <w:ind w:firstLine="709"/>
        <w:jc w:val="both"/>
        <w:outlineLvl w:val="2"/>
        <w:rPr>
          <w:rFonts w:ascii="Times New Roman" w:hAnsi="Times New Roman" w:cs="Times New Roman"/>
          <w:i/>
          <w:sz w:val="26"/>
          <w:szCs w:val="26"/>
        </w:rPr>
      </w:pPr>
      <w:r w:rsidRPr="006A071E">
        <w:rPr>
          <w:rFonts w:ascii="Times New Roman" w:hAnsi="Times New Roman" w:cs="Times New Roman"/>
          <w:i/>
          <w:sz w:val="26"/>
          <w:szCs w:val="26"/>
        </w:rPr>
        <w:t>1</w:t>
      </w:r>
      <w:r w:rsidR="00F66E7B" w:rsidRPr="006A071E">
        <w:rPr>
          <w:rFonts w:ascii="Times New Roman" w:hAnsi="Times New Roman" w:cs="Times New Roman"/>
          <w:i/>
          <w:sz w:val="26"/>
          <w:szCs w:val="26"/>
        </w:rPr>
        <w:t>0</w:t>
      </w:r>
      <w:r w:rsidRPr="006A071E">
        <w:rPr>
          <w:rFonts w:ascii="Times New Roman" w:hAnsi="Times New Roman" w:cs="Times New Roman"/>
          <w:i/>
          <w:sz w:val="26"/>
          <w:szCs w:val="26"/>
        </w:rPr>
        <w:t>) на детских площадках и в границах территорий, занятых пляжами;</w:t>
      </w:r>
    </w:p>
    <w:p w:rsidR="00235D94" w:rsidRPr="006A071E" w:rsidRDefault="00235D94" w:rsidP="002857F7">
      <w:pPr>
        <w:pStyle w:val="ConsPlusNormal"/>
        <w:spacing w:line="228" w:lineRule="auto"/>
        <w:ind w:firstLine="709"/>
        <w:jc w:val="both"/>
        <w:outlineLvl w:val="2"/>
        <w:rPr>
          <w:rFonts w:ascii="Times New Roman" w:hAnsi="Times New Roman" w:cs="Times New Roman"/>
          <w:i/>
          <w:sz w:val="26"/>
          <w:szCs w:val="26"/>
        </w:rPr>
      </w:pPr>
      <w:r w:rsidRPr="006A071E">
        <w:rPr>
          <w:rFonts w:ascii="Times New Roman" w:hAnsi="Times New Roman" w:cs="Times New Roman"/>
          <w:i/>
          <w:sz w:val="26"/>
          <w:szCs w:val="26"/>
        </w:rPr>
        <w:t>1</w:t>
      </w:r>
      <w:r w:rsidR="00F66E7B" w:rsidRPr="006A071E">
        <w:rPr>
          <w:rFonts w:ascii="Times New Roman" w:hAnsi="Times New Roman" w:cs="Times New Roman"/>
          <w:i/>
          <w:sz w:val="26"/>
          <w:szCs w:val="26"/>
        </w:rPr>
        <w:t>1</w:t>
      </w:r>
      <w:r w:rsidRPr="006A071E">
        <w:rPr>
          <w:rFonts w:ascii="Times New Roman" w:hAnsi="Times New Roman" w:cs="Times New Roman"/>
          <w:i/>
          <w:sz w:val="26"/>
          <w:szCs w:val="26"/>
        </w:rPr>
        <w:t>) на автозаправочных станциях.</w:t>
      </w:r>
    </w:p>
    <w:p w:rsidR="0023494E" w:rsidRPr="006A071E" w:rsidRDefault="005F6252" w:rsidP="002857F7">
      <w:pPr>
        <w:pStyle w:val="ConsPlusNormal"/>
        <w:spacing w:line="228" w:lineRule="auto"/>
        <w:ind w:firstLine="709"/>
        <w:jc w:val="both"/>
        <w:rPr>
          <w:rFonts w:ascii="Times New Roman" w:hAnsi="Times New Roman" w:cs="Times New Roman"/>
          <w:b/>
          <w:sz w:val="26"/>
          <w:szCs w:val="26"/>
        </w:rPr>
      </w:pPr>
      <w:r w:rsidRPr="006A071E">
        <w:rPr>
          <w:rFonts w:ascii="Times New Roman" w:hAnsi="Times New Roman" w:cs="Times New Roman"/>
          <w:b/>
          <w:sz w:val="26"/>
          <w:szCs w:val="26"/>
        </w:rPr>
        <w:t>7</w:t>
      </w:r>
      <w:r w:rsidR="0023494E" w:rsidRPr="006A071E">
        <w:rPr>
          <w:rFonts w:ascii="Times New Roman" w:hAnsi="Times New Roman" w:cs="Times New Roman"/>
          <w:b/>
          <w:sz w:val="26"/>
          <w:szCs w:val="26"/>
        </w:rPr>
        <w:t xml:space="preserve">. Правовая основа оказания </w:t>
      </w:r>
      <w:r w:rsidR="00234BCF" w:rsidRPr="006A071E">
        <w:rPr>
          <w:rFonts w:ascii="Times New Roman" w:hAnsi="Times New Roman" w:cs="Times New Roman"/>
          <w:b/>
          <w:sz w:val="26"/>
          <w:szCs w:val="26"/>
        </w:rPr>
        <w:t xml:space="preserve">народными дружинниками </w:t>
      </w:r>
      <w:r w:rsidR="0023494E" w:rsidRPr="006A071E">
        <w:rPr>
          <w:rFonts w:ascii="Times New Roman" w:hAnsi="Times New Roman" w:cs="Times New Roman"/>
          <w:b/>
          <w:sz w:val="26"/>
          <w:szCs w:val="26"/>
        </w:rPr>
        <w:t>помощи сотрудникам ОВД при</w:t>
      </w:r>
      <w:r w:rsidR="003957BE" w:rsidRPr="006A071E">
        <w:rPr>
          <w:rFonts w:ascii="Times New Roman" w:hAnsi="Times New Roman" w:cs="Times New Roman"/>
          <w:b/>
          <w:sz w:val="26"/>
          <w:szCs w:val="26"/>
        </w:rPr>
        <w:t xml:space="preserve"> пресечении</w:t>
      </w:r>
      <w:r w:rsidR="0023494E" w:rsidRPr="006A071E">
        <w:rPr>
          <w:rFonts w:ascii="Times New Roman" w:hAnsi="Times New Roman" w:cs="Times New Roman"/>
          <w:b/>
          <w:sz w:val="26"/>
          <w:szCs w:val="26"/>
        </w:rPr>
        <w:t xml:space="preserve"> противоправных действий правонарушителей.</w:t>
      </w:r>
    </w:p>
    <w:p w:rsidR="00BB0A63" w:rsidRPr="006A071E" w:rsidRDefault="005F6252" w:rsidP="002857F7">
      <w:pPr>
        <w:pStyle w:val="ConsPlusNormal"/>
        <w:spacing w:line="228" w:lineRule="auto"/>
        <w:ind w:firstLine="709"/>
        <w:jc w:val="both"/>
        <w:rPr>
          <w:rFonts w:ascii="Times New Roman" w:hAnsi="Times New Roman" w:cs="Times New Roman"/>
          <w:b/>
          <w:sz w:val="26"/>
          <w:szCs w:val="26"/>
        </w:rPr>
      </w:pPr>
      <w:r w:rsidRPr="006A071E">
        <w:rPr>
          <w:rFonts w:ascii="Times New Roman" w:hAnsi="Times New Roman" w:cs="Times New Roman"/>
          <w:b/>
          <w:sz w:val="26"/>
          <w:szCs w:val="26"/>
        </w:rPr>
        <w:t>7</w:t>
      </w:r>
      <w:r w:rsidR="00BB0A63" w:rsidRPr="006A071E">
        <w:rPr>
          <w:rFonts w:ascii="Times New Roman" w:hAnsi="Times New Roman" w:cs="Times New Roman"/>
          <w:b/>
          <w:sz w:val="26"/>
          <w:szCs w:val="26"/>
        </w:rPr>
        <w:t>.1. Общие условия и пределы применения народными дружинниками физической силы:</w:t>
      </w:r>
    </w:p>
    <w:p w:rsidR="00BB0A63" w:rsidRPr="006A071E" w:rsidRDefault="00BB0A63"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1) народные дружинники при участии в охране общественного порядка могут применять физическую силу для устранения опасности, непосредственно угрожающей им или иным лицам, в состоянии необходимой обороны или крайней необходимости в пределах, установленных законодательством Российской Федерации.</w:t>
      </w:r>
    </w:p>
    <w:p w:rsidR="00BB0A63" w:rsidRPr="006A071E" w:rsidRDefault="00BB0A63"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2) перед применением физической силы народный дружинник обязан сообщить лицу, в отношении которого предполагается ее применение, что он является народным дружинником, предупредить о своем намерении и предоставить данному лицу возможность для прекращения действий, угрожающих жизни и здоровью народного дружинника или иных лиц.</w:t>
      </w:r>
    </w:p>
    <w:p w:rsidR="00BB0A63" w:rsidRPr="006A071E" w:rsidRDefault="00BB0A63"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lastRenderedPageBreak/>
        <w:t>3) народный дружинник имеет право не предупреждать о своем намерении применить физическую силу, если промедление в ее применении создает непосредственную угрозу жизни и здоровью граждан или народного дружинника либо может повлечь иные тяжкие последствия.</w:t>
      </w:r>
    </w:p>
    <w:p w:rsidR="00BB0A63" w:rsidRPr="006A071E" w:rsidRDefault="00BB0A63"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4) народный дружинник при применении физической силы действует с учетом создавшейся обстановки, характера и степени опасности действий лиц, в отношении которых применяется физическая сила, характера и силы оказываемого ими сопротивления.</w:t>
      </w:r>
    </w:p>
    <w:p w:rsidR="00BB0A63" w:rsidRPr="006A071E" w:rsidRDefault="00BB0A63"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5) народный дружинник обязан оказать гражданину, получившему телесные повреждения в результате применения физической силы, первую помощь, а также в случае необходимости принять меры по обеспечению оказания ему медицинской помощи в возможно короткий срок.</w:t>
      </w:r>
    </w:p>
    <w:p w:rsidR="00BB0A63" w:rsidRPr="006A071E" w:rsidRDefault="00BB0A63"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6) о применении физической силы, в результате которого причинен вред здоровью гражданина, народный дружинник обязан незамедлительно уведомить командира народной дружины, который не позднее трех часов с момента ее применения информирует об этом территориальный орган внутренних дел.</w:t>
      </w:r>
    </w:p>
    <w:p w:rsidR="00BB0A63" w:rsidRPr="006A071E" w:rsidRDefault="00BB0A63"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7) народным дружинникам при участии в охране общественного порядка запрещается применять физическую силу для пресечения правонарушений, за исключением случаев, указанных в п. 1, а также в отношении женщин с видимыми признаками беременности, лиц с явными признаками инвалидности, несовершеннолетних, когда их возраст очевиден или известен, за исключением случаев совершения указанными лицами вооруженного либо группового нападения.</w:t>
      </w:r>
    </w:p>
    <w:p w:rsidR="00480E81" w:rsidRPr="006A071E" w:rsidRDefault="005F6252"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b/>
          <w:sz w:val="26"/>
          <w:szCs w:val="26"/>
        </w:rPr>
        <w:t>7</w:t>
      </w:r>
      <w:r w:rsidR="00480E81" w:rsidRPr="006A071E">
        <w:rPr>
          <w:rFonts w:ascii="Times New Roman" w:hAnsi="Times New Roman" w:cs="Times New Roman"/>
          <w:b/>
          <w:sz w:val="26"/>
          <w:szCs w:val="26"/>
        </w:rPr>
        <w:t>.</w:t>
      </w:r>
      <w:r w:rsidR="00BB0A63" w:rsidRPr="006A071E">
        <w:rPr>
          <w:rFonts w:ascii="Times New Roman" w:hAnsi="Times New Roman" w:cs="Times New Roman"/>
          <w:b/>
          <w:sz w:val="26"/>
          <w:szCs w:val="26"/>
        </w:rPr>
        <w:t>2</w:t>
      </w:r>
      <w:r w:rsidR="00480E81" w:rsidRPr="006A071E">
        <w:rPr>
          <w:rFonts w:ascii="Times New Roman" w:hAnsi="Times New Roman" w:cs="Times New Roman"/>
          <w:b/>
          <w:sz w:val="26"/>
          <w:szCs w:val="26"/>
        </w:rPr>
        <w:t>. Крайняя необходимость.</w:t>
      </w:r>
    </w:p>
    <w:p w:rsidR="000A3AEB" w:rsidRPr="006A071E" w:rsidRDefault="001B47F4"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 xml:space="preserve">При </w:t>
      </w:r>
      <w:r w:rsidR="00B66386" w:rsidRPr="006A071E">
        <w:rPr>
          <w:rFonts w:ascii="Times New Roman" w:hAnsi="Times New Roman" w:cs="Times New Roman"/>
          <w:sz w:val="26"/>
          <w:szCs w:val="26"/>
        </w:rPr>
        <w:t xml:space="preserve">оказании помощи сотрудникам ОВД при </w:t>
      </w:r>
      <w:r w:rsidRPr="006A071E">
        <w:rPr>
          <w:rFonts w:ascii="Times New Roman" w:hAnsi="Times New Roman" w:cs="Times New Roman"/>
          <w:sz w:val="26"/>
          <w:szCs w:val="26"/>
        </w:rPr>
        <w:t xml:space="preserve">пресечении правонарушений </w:t>
      </w:r>
      <w:r w:rsidR="00BB0A63" w:rsidRPr="006A071E">
        <w:rPr>
          <w:rFonts w:ascii="Times New Roman" w:hAnsi="Times New Roman" w:cs="Times New Roman"/>
          <w:sz w:val="26"/>
          <w:szCs w:val="26"/>
        </w:rPr>
        <w:t xml:space="preserve">народным дружинникам </w:t>
      </w:r>
      <w:r w:rsidR="0023494E" w:rsidRPr="006A071E">
        <w:rPr>
          <w:rFonts w:ascii="Times New Roman" w:hAnsi="Times New Roman" w:cs="Times New Roman"/>
          <w:sz w:val="26"/>
          <w:szCs w:val="26"/>
        </w:rPr>
        <w:t>н</w:t>
      </w:r>
      <w:r w:rsidR="00234BCF" w:rsidRPr="006A071E">
        <w:rPr>
          <w:rFonts w:ascii="Times New Roman" w:hAnsi="Times New Roman" w:cs="Times New Roman"/>
          <w:sz w:val="26"/>
          <w:szCs w:val="26"/>
        </w:rPr>
        <w:t>еобходимо</w:t>
      </w:r>
      <w:r w:rsidR="0023494E" w:rsidRPr="006A071E">
        <w:rPr>
          <w:rFonts w:ascii="Times New Roman" w:hAnsi="Times New Roman" w:cs="Times New Roman"/>
          <w:sz w:val="26"/>
          <w:szCs w:val="26"/>
        </w:rPr>
        <w:t xml:space="preserve"> учитывать</w:t>
      </w:r>
      <w:r w:rsidRPr="006A071E">
        <w:rPr>
          <w:rFonts w:ascii="Times New Roman" w:hAnsi="Times New Roman" w:cs="Times New Roman"/>
          <w:sz w:val="26"/>
          <w:szCs w:val="26"/>
        </w:rPr>
        <w:t>, что в</w:t>
      </w:r>
      <w:r w:rsidR="000A3AEB" w:rsidRPr="006A071E">
        <w:rPr>
          <w:rFonts w:ascii="Times New Roman" w:hAnsi="Times New Roman" w:cs="Times New Roman"/>
          <w:sz w:val="26"/>
          <w:szCs w:val="26"/>
        </w:rPr>
        <w:t xml:space="preserve"> соответствии  </w:t>
      </w:r>
      <w:r w:rsidR="00234BCF" w:rsidRPr="006A071E">
        <w:rPr>
          <w:rFonts w:ascii="Times New Roman" w:hAnsi="Times New Roman" w:cs="Times New Roman"/>
          <w:sz w:val="26"/>
          <w:szCs w:val="26"/>
        </w:rPr>
        <w:t xml:space="preserve">с </w:t>
      </w:r>
      <w:r w:rsidR="000A3AEB" w:rsidRPr="006A071E">
        <w:rPr>
          <w:rFonts w:ascii="Times New Roman" w:hAnsi="Times New Roman" w:cs="Times New Roman"/>
          <w:sz w:val="26"/>
          <w:szCs w:val="26"/>
        </w:rPr>
        <w:t>Кодекс</w:t>
      </w:r>
      <w:r w:rsidR="00234BCF" w:rsidRPr="006A071E">
        <w:rPr>
          <w:rFonts w:ascii="Times New Roman" w:hAnsi="Times New Roman" w:cs="Times New Roman"/>
          <w:sz w:val="26"/>
          <w:szCs w:val="26"/>
        </w:rPr>
        <w:t>ом</w:t>
      </w:r>
      <w:r w:rsidR="000A3AEB" w:rsidRPr="006A071E">
        <w:rPr>
          <w:rFonts w:ascii="Times New Roman" w:hAnsi="Times New Roman" w:cs="Times New Roman"/>
          <w:sz w:val="26"/>
          <w:szCs w:val="26"/>
        </w:rPr>
        <w:t xml:space="preserve"> РФ об административных правонарушениях</w:t>
      </w:r>
      <w:r w:rsidR="0023494E" w:rsidRPr="006A071E">
        <w:rPr>
          <w:rFonts w:ascii="Times New Roman" w:hAnsi="Times New Roman" w:cs="Times New Roman"/>
          <w:sz w:val="26"/>
          <w:szCs w:val="26"/>
        </w:rPr>
        <w:t xml:space="preserve">, </w:t>
      </w:r>
      <w:r w:rsidRPr="006A071E">
        <w:rPr>
          <w:rFonts w:ascii="Times New Roman" w:hAnsi="Times New Roman" w:cs="Times New Roman"/>
          <w:sz w:val="26"/>
          <w:szCs w:val="26"/>
        </w:rPr>
        <w:t>в состоянии крайней необходимости</w:t>
      </w:r>
      <w:r w:rsidR="0023494E" w:rsidRPr="006A071E">
        <w:rPr>
          <w:rFonts w:ascii="Times New Roman" w:hAnsi="Times New Roman" w:cs="Times New Roman"/>
          <w:sz w:val="26"/>
          <w:szCs w:val="26"/>
        </w:rPr>
        <w:t xml:space="preserve"> возможно</w:t>
      </w:r>
      <w:r w:rsidR="000A3AEB" w:rsidRPr="006A071E">
        <w:rPr>
          <w:rFonts w:ascii="Times New Roman" w:hAnsi="Times New Roman" w:cs="Times New Roman"/>
          <w:sz w:val="26"/>
          <w:szCs w:val="26"/>
        </w:rPr>
        <w:t xml:space="preserve"> причинение лицом вреда охраняемым законом интересам</w:t>
      </w:r>
      <w:r w:rsidR="008E0038" w:rsidRPr="006A071E">
        <w:rPr>
          <w:rFonts w:ascii="Times New Roman" w:hAnsi="Times New Roman" w:cs="Times New Roman"/>
          <w:sz w:val="26"/>
          <w:szCs w:val="26"/>
        </w:rPr>
        <w:t xml:space="preserve"> </w:t>
      </w:r>
      <w:r w:rsidR="000A3AEB" w:rsidRPr="006A071E">
        <w:rPr>
          <w:rFonts w:ascii="Times New Roman" w:hAnsi="Times New Roman" w:cs="Times New Roman"/>
          <w:sz w:val="26"/>
          <w:szCs w:val="26"/>
        </w:rPr>
        <w:t>для устранения опасности, непосредственно угрожающей личности и правам данного лица или других лиц, а также охраняемым законом интересам общества или государства, если эта опасность не могла быть устранена иными средствами и если причиненный вред является менее значительным, чем предотвращенный вред.</w:t>
      </w:r>
    </w:p>
    <w:p w:rsidR="00D66BCD" w:rsidRPr="006A071E" w:rsidRDefault="00D66BCD" w:rsidP="002857F7">
      <w:pPr>
        <w:autoSpaceDE w:val="0"/>
        <w:autoSpaceDN w:val="0"/>
        <w:adjustRightInd w:val="0"/>
        <w:spacing w:line="228" w:lineRule="auto"/>
        <w:rPr>
          <w:rFonts w:eastAsia="Calibri"/>
          <w:bCs/>
          <w:sz w:val="26"/>
          <w:szCs w:val="26"/>
        </w:rPr>
      </w:pPr>
      <w:r w:rsidRPr="006A071E">
        <w:rPr>
          <w:rFonts w:eastAsia="Calibri"/>
          <w:bCs/>
          <w:sz w:val="26"/>
          <w:szCs w:val="26"/>
        </w:rPr>
        <w:t xml:space="preserve">Состояние крайней необходимости не только освобождает лицо, совершившее административное правонарушение в состоянии крайней необходимости, от административной ответственности, но и не считает такие действия административным правонарушением. </w:t>
      </w:r>
    </w:p>
    <w:p w:rsidR="00D66BCD" w:rsidRPr="006A071E" w:rsidRDefault="00D66BCD" w:rsidP="002857F7">
      <w:pPr>
        <w:autoSpaceDE w:val="0"/>
        <w:autoSpaceDN w:val="0"/>
        <w:adjustRightInd w:val="0"/>
        <w:spacing w:line="228" w:lineRule="auto"/>
        <w:rPr>
          <w:rFonts w:eastAsia="Calibri"/>
          <w:bCs/>
          <w:sz w:val="26"/>
          <w:szCs w:val="26"/>
        </w:rPr>
      </w:pPr>
      <w:r w:rsidRPr="006A071E">
        <w:rPr>
          <w:rFonts w:eastAsia="Calibri"/>
          <w:bCs/>
          <w:sz w:val="26"/>
          <w:szCs w:val="26"/>
        </w:rPr>
        <w:t>Под вредом, причиняемым охраняемым законом интересам, имеются в виду различные действия, образующие состав административного правонарушения, влекущего административную ответственность. При совершении таких деяний в состоянии крайней необходимости отсутствует признак вины.</w:t>
      </w:r>
    </w:p>
    <w:p w:rsidR="00D66BCD" w:rsidRPr="006A071E" w:rsidRDefault="00437BF8" w:rsidP="002857F7">
      <w:pPr>
        <w:autoSpaceDE w:val="0"/>
        <w:autoSpaceDN w:val="0"/>
        <w:adjustRightInd w:val="0"/>
        <w:spacing w:line="228" w:lineRule="auto"/>
        <w:rPr>
          <w:rFonts w:eastAsia="Calibri"/>
          <w:bCs/>
          <w:sz w:val="26"/>
          <w:szCs w:val="26"/>
        </w:rPr>
      </w:pPr>
      <w:r w:rsidRPr="006A071E">
        <w:rPr>
          <w:rFonts w:eastAsia="Calibri"/>
          <w:bCs/>
          <w:sz w:val="26"/>
          <w:szCs w:val="26"/>
        </w:rPr>
        <w:t>Крайняя необходимость дает права</w:t>
      </w:r>
      <w:r w:rsidR="00D66BCD" w:rsidRPr="006A071E">
        <w:rPr>
          <w:rFonts w:eastAsia="Calibri"/>
          <w:bCs/>
          <w:sz w:val="26"/>
          <w:szCs w:val="26"/>
        </w:rPr>
        <w:t xml:space="preserve"> все</w:t>
      </w:r>
      <w:r w:rsidRPr="006A071E">
        <w:rPr>
          <w:rFonts w:eastAsia="Calibri"/>
          <w:bCs/>
          <w:sz w:val="26"/>
          <w:szCs w:val="26"/>
        </w:rPr>
        <w:t>м</w:t>
      </w:r>
      <w:r w:rsidR="00D66BCD" w:rsidRPr="006A071E">
        <w:rPr>
          <w:rFonts w:eastAsia="Calibri"/>
          <w:bCs/>
          <w:sz w:val="26"/>
          <w:szCs w:val="26"/>
        </w:rPr>
        <w:t xml:space="preserve"> граждан</w:t>
      </w:r>
      <w:r w:rsidRPr="006A071E">
        <w:rPr>
          <w:rFonts w:eastAsia="Calibri"/>
          <w:bCs/>
          <w:sz w:val="26"/>
          <w:szCs w:val="26"/>
        </w:rPr>
        <w:t>ам</w:t>
      </w:r>
      <w:r w:rsidR="00D66BCD" w:rsidRPr="006A071E">
        <w:rPr>
          <w:rFonts w:eastAsia="Calibri"/>
          <w:bCs/>
          <w:sz w:val="26"/>
          <w:szCs w:val="26"/>
        </w:rPr>
        <w:t xml:space="preserve"> на участие в решении задачи</w:t>
      </w:r>
      <w:r w:rsidRPr="006A071E">
        <w:rPr>
          <w:rFonts w:eastAsia="Calibri"/>
          <w:bCs/>
          <w:sz w:val="26"/>
          <w:szCs w:val="26"/>
        </w:rPr>
        <w:t xml:space="preserve"> по охране интересов личности, общества и государства</w:t>
      </w:r>
      <w:r w:rsidR="00D66BCD" w:rsidRPr="006A071E">
        <w:rPr>
          <w:rFonts w:eastAsia="Calibri"/>
          <w:bCs/>
          <w:sz w:val="26"/>
          <w:szCs w:val="26"/>
        </w:rPr>
        <w:t>, в предотвращении опасности, угрожающей жизни, здоровью, правам и свободам человека. Подлежат защите и другие охраняемые законом интересы общества и государства, в частности все виды собственности.</w:t>
      </w:r>
    </w:p>
    <w:p w:rsidR="00D66BCD" w:rsidRPr="006A071E" w:rsidRDefault="00D66BCD" w:rsidP="002857F7">
      <w:pPr>
        <w:autoSpaceDE w:val="0"/>
        <w:autoSpaceDN w:val="0"/>
        <w:adjustRightInd w:val="0"/>
        <w:spacing w:line="228" w:lineRule="auto"/>
        <w:rPr>
          <w:rFonts w:eastAsia="Calibri"/>
          <w:bCs/>
          <w:sz w:val="26"/>
          <w:szCs w:val="26"/>
        </w:rPr>
      </w:pPr>
      <w:r w:rsidRPr="006A071E">
        <w:rPr>
          <w:rFonts w:eastAsia="Calibri"/>
          <w:bCs/>
          <w:sz w:val="26"/>
          <w:szCs w:val="26"/>
        </w:rPr>
        <w:t>Источниками угрожающей опасности при крайней необходимости, в частности, могут быть стихийные силы - наводнения, пожары, землетрясения и др., дикие или домашние животные, например при их нападении на человека; источники повышенной опасности, например неисправная автомашина; человек, причиняющий или угрожающий причинить вред правоохраняемым интересам.</w:t>
      </w:r>
    </w:p>
    <w:p w:rsidR="00D66BCD" w:rsidRPr="006A071E" w:rsidRDefault="00D66BCD" w:rsidP="002857F7">
      <w:pPr>
        <w:autoSpaceDE w:val="0"/>
        <w:autoSpaceDN w:val="0"/>
        <w:adjustRightInd w:val="0"/>
        <w:spacing w:line="228" w:lineRule="auto"/>
        <w:rPr>
          <w:rFonts w:eastAsia="Calibri"/>
          <w:bCs/>
          <w:sz w:val="26"/>
          <w:szCs w:val="26"/>
        </w:rPr>
      </w:pPr>
      <w:r w:rsidRPr="006A071E">
        <w:rPr>
          <w:rFonts w:eastAsia="Calibri"/>
          <w:bCs/>
          <w:sz w:val="26"/>
          <w:szCs w:val="26"/>
        </w:rPr>
        <w:t xml:space="preserve">Действия лица, устраняющего угрозу указанным правоохраняемым интересам, формально образуют состав одного или нескольких правонарушений, предусмотренных соответствующими статьями </w:t>
      </w:r>
      <w:hyperlink r:id="rId9" w:history="1">
        <w:r w:rsidRPr="006A071E">
          <w:rPr>
            <w:rFonts w:eastAsia="Calibri"/>
            <w:bCs/>
            <w:sz w:val="26"/>
            <w:szCs w:val="26"/>
          </w:rPr>
          <w:t>Кодекса</w:t>
        </w:r>
      </w:hyperlink>
      <w:r w:rsidRPr="006A071E">
        <w:rPr>
          <w:rFonts w:eastAsia="Calibri"/>
          <w:bCs/>
          <w:sz w:val="26"/>
          <w:szCs w:val="26"/>
        </w:rPr>
        <w:t xml:space="preserve"> или закона субъекта РФ, устанавливающего административную ответственность за административные правонарушения. Например, в случае нарушения </w:t>
      </w:r>
      <w:hyperlink r:id="rId10" w:history="1">
        <w:r w:rsidRPr="006A071E">
          <w:rPr>
            <w:rFonts w:eastAsia="Calibri"/>
            <w:bCs/>
            <w:sz w:val="26"/>
            <w:szCs w:val="26"/>
          </w:rPr>
          <w:t>Правил</w:t>
        </w:r>
      </w:hyperlink>
      <w:r w:rsidRPr="006A071E">
        <w:rPr>
          <w:rFonts w:eastAsia="Calibri"/>
          <w:bCs/>
          <w:sz w:val="26"/>
          <w:szCs w:val="26"/>
        </w:rPr>
        <w:t xml:space="preserve"> дорожного движения одним водителем другой водитель, едущий на встречной автомашине, чтобы спасти жизнь пассажиров обеих машин, нарушает правила маневрирования, т.е. тоже нарушает правила дорожного движения, что образует состав административного правонарушения, предусмотренного </w:t>
      </w:r>
      <w:hyperlink r:id="rId11" w:history="1">
        <w:r w:rsidRPr="006A071E">
          <w:rPr>
            <w:rFonts w:eastAsia="Calibri"/>
            <w:bCs/>
            <w:sz w:val="26"/>
            <w:szCs w:val="26"/>
          </w:rPr>
          <w:t>ст. 12.14</w:t>
        </w:r>
      </w:hyperlink>
      <w:r w:rsidRPr="006A071E">
        <w:rPr>
          <w:rFonts w:eastAsia="Calibri"/>
          <w:bCs/>
          <w:sz w:val="26"/>
          <w:szCs w:val="26"/>
        </w:rPr>
        <w:t xml:space="preserve"> Кодекса. Для ликвидации пожара может возникнуть необходимость в нарушении правил водопользования </w:t>
      </w:r>
      <w:hyperlink r:id="rId12" w:history="1">
        <w:r w:rsidRPr="006A071E">
          <w:rPr>
            <w:rFonts w:eastAsia="Calibri"/>
            <w:bCs/>
            <w:sz w:val="26"/>
            <w:szCs w:val="26"/>
          </w:rPr>
          <w:t>(ст. 8.14)</w:t>
        </w:r>
      </w:hyperlink>
      <w:r w:rsidRPr="006A071E">
        <w:rPr>
          <w:rFonts w:eastAsia="Calibri"/>
          <w:bCs/>
          <w:sz w:val="26"/>
          <w:szCs w:val="26"/>
        </w:rPr>
        <w:t xml:space="preserve">, незаконной порубке деревьев, кустарников </w:t>
      </w:r>
      <w:hyperlink r:id="rId13" w:history="1">
        <w:r w:rsidRPr="006A071E">
          <w:rPr>
            <w:rFonts w:eastAsia="Calibri"/>
            <w:bCs/>
            <w:sz w:val="26"/>
            <w:szCs w:val="26"/>
          </w:rPr>
          <w:t>(ст. 8.28)</w:t>
        </w:r>
      </w:hyperlink>
      <w:r w:rsidRPr="006A071E">
        <w:rPr>
          <w:rFonts w:eastAsia="Calibri"/>
          <w:bCs/>
          <w:sz w:val="26"/>
          <w:szCs w:val="26"/>
        </w:rPr>
        <w:t xml:space="preserve">, порче сельскохозяйственной земли </w:t>
      </w:r>
      <w:hyperlink r:id="rId14" w:history="1">
        <w:r w:rsidRPr="006A071E">
          <w:rPr>
            <w:rFonts w:eastAsia="Calibri"/>
            <w:bCs/>
            <w:sz w:val="26"/>
            <w:szCs w:val="26"/>
          </w:rPr>
          <w:t>(ст. 8.6)</w:t>
        </w:r>
      </w:hyperlink>
      <w:r w:rsidRPr="006A071E">
        <w:rPr>
          <w:rFonts w:eastAsia="Calibri"/>
          <w:bCs/>
          <w:sz w:val="26"/>
          <w:szCs w:val="26"/>
        </w:rPr>
        <w:t xml:space="preserve"> и др. Для защиты </w:t>
      </w:r>
      <w:r w:rsidRPr="006A071E">
        <w:rPr>
          <w:rFonts w:eastAsia="Calibri"/>
          <w:bCs/>
          <w:sz w:val="26"/>
          <w:szCs w:val="26"/>
        </w:rPr>
        <w:lastRenderedPageBreak/>
        <w:t xml:space="preserve">людей от нападающего животного иногда бывает необходимо произвести выстрел в населенном пункте, что образует состав правонарушения, предусмотренного </w:t>
      </w:r>
      <w:hyperlink r:id="rId15" w:history="1">
        <w:r w:rsidRPr="006A071E">
          <w:rPr>
            <w:rFonts w:eastAsia="Calibri"/>
            <w:bCs/>
            <w:sz w:val="26"/>
            <w:szCs w:val="26"/>
          </w:rPr>
          <w:t>ст. 20.13</w:t>
        </w:r>
      </w:hyperlink>
      <w:r w:rsidRPr="006A071E">
        <w:rPr>
          <w:rFonts w:eastAsia="Calibri"/>
          <w:bCs/>
          <w:sz w:val="26"/>
          <w:szCs w:val="26"/>
        </w:rPr>
        <w:t xml:space="preserve"> Кодекса.</w:t>
      </w:r>
    </w:p>
    <w:p w:rsidR="00D66BCD" w:rsidRPr="006A071E" w:rsidRDefault="00D66BCD" w:rsidP="002857F7">
      <w:pPr>
        <w:autoSpaceDE w:val="0"/>
        <w:autoSpaceDN w:val="0"/>
        <w:adjustRightInd w:val="0"/>
        <w:spacing w:line="228" w:lineRule="auto"/>
        <w:rPr>
          <w:rFonts w:eastAsia="Calibri"/>
          <w:bCs/>
          <w:sz w:val="26"/>
          <w:szCs w:val="26"/>
        </w:rPr>
      </w:pPr>
      <w:r w:rsidRPr="006A071E">
        <w:rPr>
          <w:rFonts w:eastAsia="Calibri"/>
          <w:bCs/>
          <w:sz w:val="26"/>
          <w:szCs w:val="26"/>
        </w:rPr>
        <w:t xml:space="preserve">В данной </w:t>
      </w:r>
      <w:hyperlink r:id="rId16" w:history="1">
        <w:r w:rsidRPr="006A071E">
          <w:rPr>
            <w:rFonts w:eastAsia="Calibri"/>
            <w:bCs/>
            <w:sz w:val="26"/>
            <w:szCs w:val="26"/>
          </w:rPr>
          <w:t>статье</w:t>
        </w:r>
      </w:hyperlink>
      <w:r w:rsidRPr="006A071E">
        <w:rPr>
          <w:rFonts w:eastAsia="Calibri"/>
          <w:bCs/>
          <w:sz w:val="26"/>
          <w:szCs w:val="26"/>
        </w:rPr>
        <w:t xml:space="preserve"> приводятся два условия, при наличии которых лицо, находящееся в состоянии крайней необходимости, не рассматривается как совершившее административное правонарушение. Первое из них: невозможность устранения возникшей угрозы правоохраняемым интересам иными средствами. И второе - причиненный вред должен быть менее значительным, чем предотвращенный.</w:t>
      </w:r>
    </w:p>
    <w:p w:rsidR="00D66BCD" w:rsidRPr="006A071E" w:rsidRDefault="00D66BCD" w:rsidP="002857F7">
      <w:pPr>
        <w:autoSpaceDE w:val="0"/>
        <w:autoSpaceDN w:val="0"/>
        <w:adjustRightInd w:val="0"/>
        <w:spacing w:line="228" w:lineRule="auto"/>
        <w:rPr>
          <w:rFonts w:eastAsia="Calibri"/>
          <w:bCs/>
          <w:sz w:val="26"/>
          <w:szCs w:val="26"/>
        </w:rPr>
      </w:pPr>
      <w:r w:rsidRPr="006A071E">
        <w:rPr>
          <w:rFonts w:eastAsia="Calibri"/>
          <w:bCs/>
          <w:sz w:val="26"/>
          <w:szCs w:val="26"/>
        </w:rPr>
        <w:t>Причинение вреда правоохраняемому интересу можно признать оправданным, если у человека не было иного выхода для спасения более ценного блага. Поэтому при обнаружении угрозы правоохраняемым интересам должны изыскиваться непротивоправные пути предотвращения или устранения такой угрозы. Если такой возможности нет, должны приниматься меры, минимально нарушающие правоохраняемый интерес, т.е. совершаться такие действия, которые образуют наименее опасные правонарушения. Вопрос о том, являлся ли использованный для предотвращения вреда способ единственно возможным, решается с учетом конкретных обстоятельств дела.</w:t>
      </w:r>
    </w:p>
    <w:p w:rsidR="00D66BCD" w:rsidRPr="006A071E" w:rsidRDefault="00D66BCD" w:rsidP="002857F7">
      <w:pPr>
        <w:autoSpaceDE w:val="0"/>
        <w:autoSpaceDN w:val="0"/>
        <w:adjustRightInd w:val="0"/>
        <w:spacing w:line="228" w:lineRule="auto"/>
        <w:rPr>
          <w:rFonts w:eastAsia="Calibri"/>
          <w:bCs/>
          <w:sz w:val="26"/>
          <w:szCs w:val="26"/>
        </w:rPr>
      </w:pPr>
      <w:r w:rsidRPr="006A071E">
        <w:rPr>
          <w:rFonts w:eastAsia="Calibri"/>
          <w:bCs/>
          <w:sz w:val="26"/>
          <w:szCs w:val="26"/>
        </w:rPr>
        <w:t xml:space="preserve">Для сопоставления предотвращенного и причиненного </w:t>
      </w:r>
      <w:r w:rsidR="00A377A7" w:rsidRPr="006A071E">
        <w:rPr>
          <w:rFonts w:eastAsia="Calibri"/>
          <w:bCs/>
          <w:sz w:val="26"/>
          <w:szCs w:val="26"/>
        </w:rPr>
        <w:t xml:space="preserve">вреда </w:t>
      </w:r>
      <w:r w:rsidRPr="006A071E">
        <w:rPr>
          <w:rFonts w:eastAsia="Calibri"/>
          <w:bCs/>
          <w:sz w:val="26"/>
          <w:szCs w:val="26"/>
        </w:rPr>
        <w:t>нужно учитывать социальное содержание интересов защищаемых и нарушаемых. При сопоставлении жизни и здоровья человека и имущественных интересов предпочтение отдается жизни и здоровью людей. Если для защиты имущественных интересов нарушаются такие же интересы, применяется стоимостный фактор оценки вреда причиненного и предотвращенного.</w:t>
      </w:r>
    </w:p>
    <w:p w:rsidR="00480E81" w:rsidRPr="006A071E" w:rsidRDefault="005F6252" w:rsidP="002857F7">
      <w:pPr>
        <w:pStyle w:val="ConsPlusNormal"/>
        <w:spacing w:line="228" w:lineRule="auto"/>
        <w:ind w:firstLine="709"/>
        <w:jc w:val="both"/>
        <w:rPr>
          <w:rFonts w:ascii="Times New Roman" w:hAnsi="Times New Roman" w:cs="Times New Roman"/>
          <w:b/>
          <w:sz w:val="26"/>
          <w:szCs w:val="26"/>
        </w:rPr>
      </w:pPr>
      <w:r w:rsidRPr="006A071E">
        <w:rPr>
          <w:rFonts w:ascii="Times New Roman" w:hAnsi="Times New Roman" w:cs="Times New Roman"/>
          <w:b/>
          <w:sz w:val="26"/>
          <w:szCs w:val="26"/>
        </w:rPr>
        <w:t>7</w:t>
      </w:r>
      <w:r w:rsidR="00480E81" w:rsidRPr="006A071E">
        <w:rPr>
          <w:rFonts w:ascii="Times New Roman" w:hAnsi="Times New Roman" w:cs="Times New Roman"/>
          <w:b/>
          <w:sz w:val="26"/>
          <w:szCs w:val="26"/>
        </w:rPr>
        <w:t>.</w:t>
      </w:r>
      <w:r w:rsidR="00BB0A63" w:rsidRPr="006A071E">
        <w:rPr>
          <w:rFonts w:ascii="Times New Roman" w:hAnsi="Times New Roman" w:cs="Times New Roman"/>
          <w:b/>
          <w:sz w:val="26"/>
          <w:szCs w:val="26"/>
        </w:rPr>
        <w:t>3</w:t>
      </w:r>
      <w:r w:rsidR="00480E81" w:rsidRPr="006A071E">
        <w:rPr>
          <w:rFonts w:ascii="Times New Roman" w:hAnsi="Times New Roman" w:cs="Times New Roman"/>
          <w:b/>
          <w:sz w:val="26"/>
          <w:szCs w:val="26"/>
        </w:rPr>
        <w:t xml:space="preserve">. Необходимая оборона. </w:t>
      </w:r>
    </w:p>
    <w:p w:rsidR="0023494E" w:rsidRPr="006A071E" w:rsidRDefault="00234BCF"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В Уголовном К</w:t>
      </w:r>
      <w:r w:rsidR="008E0038" w:rsidRPr="006A071E">
        <w:rPr>
          <w:rFonts w:ascii="Times New Roman" w:hAnsi="Times New Roman" w:cs="Times New Roman"/>
          <w:sz w:val="26"/>
          <w:szCs w:val="26"/>
        </w:rPr>
        <w:t>одекс</w:t>
      </w:r>
      <w:r w:rsidRPr="006A071E">
        <w:rPr>
          <w:rFonts w:ascii="Times New Roman" w:hAnsi="Times New Roman" w:cs="Times New Roman"/>
          <w:sz w:val="26"/>
          <w:szCs w:val="26"/>
        </w:rPr>
        <w:t>е</w:t>
      </w:r>
      <w:r w:rsidR="008E0038" w:rsidRPr="006A071E">
        <w:rPr>
          <w:rFonts w:ascii="Times New Roman" w:hAnsi="Times New Roman" w:cs="Times New Roman"/>
          <w:sz w:val="26"/>
          <w:szCs w:val="26"/>
        </w:rPr>
        <w:t xml:space="preserve"> предус</w:t>
      </w:r>
      <w:r w:rsidRPr="006A071E">
        <w:rPr>
          <w:rFonts w:ascii="Times New Roman" w:hAnsi="Times New Roman" w:cs="Times New Roman"/>
          <w:sz w:val="26"/>
          <w:szCs w:val="26"/>
        </w:rPr>
        <w:t xml:space="preserve">мотрена норма </w:t>
      </w:r>
      <w:r w:rsidR="008E0038" w:rsidRPr="006A071E">
        <w:rPr>
          <w:rFonts w:ascii="Times New Roman" w:hAnsi="Times New Roman" w:cs="Times New Roman"/>
          <w:sz w:val="26"/>
          <w:szCs w:val="26"/>
        </w:rPr>
        <w:t xml:space="preserve"> исключени</w:t>
      </w:r>
      <w:r w:rsidRPr="006A071E">
        <w:rPr>
          <w:rFonts w:ascii="Times New Roman" w:hAnsi="Times New Roman" w:cs="Times New Roman"/>
          <w:sz w:val="26"/>
          <w:szCs w:val="26"/>
        </w:rPr>
        <w:t>я</w:t>
      </w:r>
      <w:r w:rsidR="008E0038" w:rsidRPr="006A071E">
        <w:rPr>
          <w:rFonts w:ascii="Times New Roman" w:hAnsi="Times New Roman" w:cs="Times New Roman"/>
          <w:sz w:val="26"/>
          <w:szCs w:val="26"/>
        </w:rPr>
        <w:t xml:space="preserve"> </w:t>
      </w:r>
      <w:r w:rsidR="0023494E" w:rsidRPr="006A071E">
        <w:rPr>
          <w:rFonts w:ascii="Times New Roman" w:hAnsi="Times New Roman" w:cs="Times New Roman"/>
          <w:sz w:val="26"/>
          <w:szCs w:val="26"/>
        </w:rPr>
        <w:t xml:space="preserve">уголовной </w:t>
      </w:r>
      <w:r w:rsidR="008E0038" w:rsidRPr="006A071E">
        <w:rPr>
          <w:rFonts w:ascii="Times New Roman" w:hAnsi="Times New Roman" w:cs="Times New Roman"/>
          <w:sz w:val="26"/>
          <w:szCs w:val="26"/>
        </w:rPr>
        <w:t>ответственности в состоянии необходимой</w:t>
      </w:r>
      <w:r w:rsidR="000A3AEB" w:rsidRPr="006A071E">
        <w:rPr>
          <w:rFonts w:ascii="Times New Roman" w:hAnsi="Times New Roman" w:cs="Times New Roman"/>
          <w:sz w:val="26"/>
          <w:szCs w:val="26"/>
        </w:rPr>
        <w:t xml:space="preserve"> оборон</w:t>
      </w:r>
      <w:r w:rsidR="008E0038" w:rsidRPr="006A071E">
        <w:rPr>
          <w:rFonts w:ascii="Times New Roman" w:hAnsi="Times New Roman" w:cs="Times New Roman"/>
          <w:sz w:val="26"/>
          <w:szCs w:val="26"/>
        </w:rPr>
        <w:t>ы</w:t>
      </w:r>
      <w:r w:rsidR="0023494E" w:rsidRPr="006A071E">
        <w:rPr>
          <w:rFonts w:ascii="Times New Roman" w:hAnsi="Times New Roman" w:cs="Times New Roman"/>
          <w:sz w:val="26"/>
          <w:szCs w:val="26"/>
        </w:rPr>
        <w:t xml:space="preserve">, то есть </w:t>
      </w:r>
      <w:r w:rsidR="000A3AEB" w:rsidRPr="006A071E">
        <w:rPr>
          <w:rFonts w:ascii="Times New Roman" w:hAnsi="Times New Roman" w:cs="Times New Roman"/>
          <w:sz w:val="26"/>
          <w:szCs w:val="26"/>
        </w:rPr>
        <w:t>причинение вреда посягающему лицу при</w:t>
      </w:r>
      <w:r w:rsidR="0023494E" w:rsidRPr="006A071E">
        <w:rPr>
          <w:rFonts w:ascii="Times New Roman" w:hAnsi="Times New Roman" w:cs="Times New Roman"/>
          <w:sz w:val="26"/>
          <w:szCs w:val="26"/>
        </w:rPr>
        <w:t>:</w:t>
      </w:r>
    </w:p>
    <w:p w:rsidR="0023494E" w:rsidRPr="006A071E" w:rsidRDefault="0023494E"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w:t>
      </w:r>
      <w:r w:rsidR="000A3AEB" w:rsidRPr="006A071E">
        <w:rPr>
          <w:rFonts w:ascii="Times New Roman" w:hAnsi="Times New Roman" w:cs="Times New Roman"/>
          <w:sz w:val="26"/>
          <w:szCs w:val="26"/>
        </w:rPr>
        <w:t>защите личности и прав обороняющегося или других лиц,</w:t>
      </w:r>
      <w:r w:rsidR="007B0486" w:rsidRPr="006A071E">
        <w:rPr>
          <w:rFonts w:ascii="Times New Roman" w:hAnsi="Times New Roman" w:cs="Times New Roman"/>
          <w:sz w:val="26"/>
          <w:szCs w:val="26"/>
        </w:rPr>
        <w:t xml:space="preserve"> </w:t>
      </w:r>
    </w:p>
    <w:p w:rsidR="0023494E" w:rsidRPr="006A071E" w:rsidRDefault="0023494E"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w:t>
      </w:r>
      <w:r w:rsidR="000A3AEB" w:rsidRPr="006A071E">
        <w:rPr>
          <w:rFonts w:ascii="Times New Roman" w:hAnsi="Times New Roman" w:cs="Times New Roman"/>
          <w:sz w:val="26"/>
          <w:szCs w:val="26"/>
        </w:rPr>
        <w:t>охраняемых законом интересов общества или государства от общес</w:t>
      </w:r>
      <w:r w:rsidR="00B93F57" w:rsidRPr="006A071E">
        <w:rPr>
          <w:rFonts w:ascii="Times New Roman" w:hAnsi="Times New Roman" w:cs="Times New Roman"/>
          <w:sz w:val="26"/>
          <w:szCs w:val="26"/>
        </w:rPr>
        <w:t>твенно опасного посягательства.</w:t>
      </w:r>
    </w:p>
    <w:p w:rsidR="000A3AEB" w:rsidRPr="006A071E" w:rsidRDefault="00B93F57" w:rsidP="002857F7">
      <w:pPr>
        <w:pStyle w:val="ConsPlusNormal"/>
        <w:spacing w:line="228" w:lineRule="auto"/>
        <w:ind w:firstLine="709"/>
        <w:jc w:val="both"/>
        <w:rPr>
          <w:rFonts w:ascii="Times New Roman" w:hAnsi="Times New Roman" w:cs="Times New Roman"/>
          <w:sz w:val="26"/>
          <w:szCs w:val="26"/>
        </w:rPr>
      </w:pPr>
      <w:r w:rsidRPr="006A071E">
        <w:rPr>
          <w:rFonts w:ascii="Times New Roman" w:hAnsi="Times New Roman" w:cs="Times New Roman"/>
          <w:sz w:val="26"/>
          <w:szCs w:val="26"/>
        </w:rPr>
        <w:t xml:space="preserve">При этом </w:t>
      </w:r>
      <w:r w:rsidR="000A3AEB" w:rsidRPr="006A071E">
        <w:rPr>
          <w:rFonts w:ascii="Times New Roman" w:hAnsi="Times New Roman" w:cs="Times New Roman"/>
          <w:sz w:val="26"/>
          <w:szCs w:val="26"/>
        </w:rPr>
        <w:t xml:space="preserve">посягательство </w:t>
      </w:r>
      <w:r w:rsidRPr="006A071E">
        <w:rPr>
          <w:rFonts w:ascii="Times New Roman" w:hAnsi="Times New Roman" w:cs="Times New Roman"/>
          <w:sz w:val="26"/>
          <w:szCs w:val="26"/>
        </w:rPr>
        <w:t>должно быть</w:t>
      </w:r>
      <w:r w:rsidR="000A3AEB" w:rsidRPr="006A071E">
        <w:rPr>
          <w:rFonts w:ascii="Times New Roman" w:hAnsi="Times New Roman" w:cs="Times New Roman"/>
          <w:sz w:val="26"/>
          <w:szCs w:val="26"/>
        </w:rPr>
        <w:t xml:space="preserve"> сопряжено с насилием, опасным для жизни обороняющегося или другого лица, либо с непосредственной угрозой применения такого насилия.</w:t>
      </w:r>
    </w:p>
    <w:p w:rsidR="000A3AEB" w:rsidRPr="006A071E" w:rsidRDefault="000A3AEB" w:rsidP="002857F7">
      <w:pPr>
        <w:autoSpaceDE w:val="0"/>
        <w:autoSpaceDN w:val="0"/>
        <w:adjustRightInd w:val="0"/>
        <w:spacing w:line="228" w:lineRule="auto"/>
        <w:rPr>
          <w:sz w:val="26"/>
          <w:szCs w:val="26"/>
        </w:rPr>
      </w:pPr>
      <w:r w:rsidRPr="006A071E">
        <w:rPr>
          <w:sz w:val="26"/>
          <w:szCs w:val="26"/>
        </w:rPr>
        <w:t>Защита от посягательства, не сопряженного с насилием, опасным для жизни обороняющегося или другого лица, либо с непосредственной угрозой применения такого насилия, является правомерной, если при этом не было допущено превышения пределов необходимой обороны, то есть умышленных действий, явно не соответствующих характеру и опасности посягательства.</w:t>
      </w:r>
    </w:p>
    <w:p w:rsidR="000A3AEB" w:rsidRPr="006A071E" w:rsidRDefault="000A3AEB" w:rsidP="002857F7">
      <w:pPr>
        <w:autoSpaceDE w:val="0"/>
        <w:autoSpaceDN w:val="0"/>
        <w:adjustRightInd w:val="0"/>
        <w:spacing w:line="228" w:lineRule="auto"/>
        <w:rPr>
          <w:sz w:val="26"/>
          <w:szCs w:val="26"/>
        </w:rPr>
      </w:pPr>
      <w:r w:rsidRPr="006A071E">
        <w:rPr>
          <w:sz w:val="26"/>
          <w:szCs w:val="26"/>
        </w:rPr>
        <w:t>Не являются превышением пределов необходимой обороны действия обороняющегося лица, если это лицо вследствие неожиданности посягательства не могло объективно оценить степень и характер опасности нападения.</w:t>
      </w:r>
    </w:p>
    <w:p w:rsidR="000A3AEB" w:rsidRPr="006A071E" w:rsidRDefault="000A3AEB" w:rsidP="002857F7">
      <w:pPr>
        <w:autoSpaceDE w:val="0"/>
        <w:autoSpaceDN w:val="0"/>
        <w:adjustRightInd w:val="0"/>
        <w:spacing w:line="228" w:lineRule="auto"/>
        <w:rPr>
          <w:sz w:val="26"/>
          <w:szCs w:val="26"/>
        </w:rPr>
      </w:pPr>
      <w:r w:rsidRPr="006A071E">
        <w:rPr>
          <w:sz w:val="26"/>
          <w:szCs w:val="26"/>
        </w:rPr>
        <w:t xml:space="preserve">Положения </w:t>
      </w:r>
      <w:r w:rsidR="0023494E" w:rsidRPr="006A071E">
        <w:rPr>
          <w:sz w:val="26"/>
          <w:szCs w:val="26"/>
        </w:rPr>
        <w:t xml:space="preserve">о необходимой обороне </w:t>
      </w:r>
      <w:r w:rsidRPr="006A071E">
        <w:rPr>
          <w:sz w:val="26"/>
          <w:szCs w:val="26"/>
        </w:rPr>
        <w:t>в равной мере распространяются на всех лиц независимо от их профессиональной или иной специальной подготовки и служебного положения, а также независимо от возможности избежать общественно опасного посягательства или обратиться за помощью к другим лицам или органам власти.</w:t>
      </w:r>
    </w:p>
    <w:p w:rsidR="00A97C57" w:rsidRPr="006A071E" w:rsidRDefault="00A97C57" w:rsidP="002857F7">
      <w:pPr>
        <w:autoSpaceDE w:val="0"/>
        <w:autoSpaceDN w:val="0"/>
        <w:adjustRightInd w:val="0"/>
        <w:spacing w:line="228" w:lineRule="auto"/>
        <w:rPr>
          <w:rFonts w:eastAsia="Calibri"/>
          <w:sz w:val="26"/>
          <w:szCs w:val="26"/>
        </w:rPr>
      </w:pPr>
      <w:r w:rsidRPr="006A071E">
        <w:rPr>
          <w:rFonts w:eastAsia="Calibri"/>
          <w:bCs/>
          <w:sz w:val="26"/>
          <w:szCs w:val="26"/>
        </w:rPr>
        <w:t>Условиями правомерности необходимой обороны, относящимися к посягательству, от которого осуществляется защита</w:t>
      </w:r>
      <w:r w:rsidRPr="006A071E">
        <w:rPr>
          <w:rFonts w:eastAsia="Calibri"/>
          <w:sz w:val="26"/>
          <w:szCs w:val="26"/>
        </w:rPr>
        <w:t xml:space="preserve">, являются: а) </w:t>
      </w:r>
      <w:r w:rsidRPr="006A071E">
        <w:rPr>
          <w:rFonts w:eastAsia="Calibri"/>
          <w:bCs/>
          <w:sz w:val="26"/>
          <w:szCs w:val="26"/>
        </w:rPr>
        <w:t>общественная опасность посягательства</w:t>
      </w:r>
      <w:r w:rsidRPr="006A071E">
        <w:rPr>
          <w:rFonts w:eastAsia="Calibri"/>
          <w:sz w:val="26"/>
          <w:szCs w:val="26"/>
        </w:rPr>
        <w:t xml:space="preserve">; б) </w:t>
      </w:r>
      <w:r w:rsidRPr="006A071E">
        <w:rPr>
          <w:rFonts w:eastAsia="Calibri"/>
          <w:bCs/>
          <w:sz w:val="26"/>
          <w:szCs w:val="26"/>
        </w:rPr>
        <w:t>действительность</w:t>
      </w:r>
      <w:r w:rsidRPr="006A071E">
        <w:rPr>
          <w:rFonts w:eastAsia="Calibri"/>
          <w:sz w:val="26"/>
          <w:szCs w:val="26"/>
        </w:rPr>
        <w:t xml:space="preserve"> посягательства; в) </w:t>
      </w:r>
      <w:r w:rsidRPr="006A071E">
        <w:rPr>
          <w:rFonts w:eastAsia="Calibri"/>
          <w:bCs/>
          <w:sz w:val="26"/>
          <w:szCs w:val="26"/>
        </w:rPr>
        <w:t>наличность</w:t>
      </w:r>
      <w:r w:rsidRPr="006A071E">
        <w:rPr>
          <w:rFonts w:eastAsia="Calibri"/>
          <w:sz w:val="26"/>
          <w:szCs w:val="26"/>
        </w:rPr>
        <w:t xml:space="preserve"> посягательства.</w:t>
      </w:r>
    </w:p>
    <w:p w:rsidR="00A97C57" w:rsidRPr="006A071E" w:rsidRDefault="00A97C57" w:rsidP="002857F7">
      <w:pPr>
        <w:autoSpaceDE w:val="0"/>
        <w:autoSpaceDN w:val="0"/>
        <w:adjustRightInd w:val="0"/>
        <w:spacing w:line="228" w:lineRule="auto"/>
        <w:rPr>
          <w:rFonts w:eastAsia="Calibri"/>
          <w:sz w:val="26"/>
          <w:szCs w:val="26"/>
        </w:rPr>
      </w:pPr>
      <w:r w:rsidRPr="006A071E">
        <w:rPr>
          <w:rFonts w:eastAsia="Calibri"/>
          <w:sz w:val="26"/>
          <w:szCs w:val="26"/>
        </w:rPr>
        <w:t xml:space="preserve">Необходимая оборона допускается только от </w:t>
      </w:r>
      <w:r w:rsidRPr="006A071E">
        <w:rPr>
          <w:rFonts w:eastAsia="Calibri"/>
          <w:bCs/>
          <w:sz w:val="26"/>
          <w:szCs w:val="26"/>
        </w:rPr>
        <w:t>общественно опасных посягательств</w:t>
      </w:r>
      <w:r w:rsidRPr="006A071E">
        <w:rPr>
          <w:rFonts w:eastAsia="Calibri"/>
          <w:sz w:val="26"/>
          <w:szCs w:val="26"/>
        </w:rPr>
        <w:t xml:space="preserve">. К общественно опасным посягательствам относятся действия, которые </w:t>
      </w:r>
      <w:r w:rsidRPr="006A071E">
        <w:rPr>
          <w:rFonts w:eastAsia="Calibri"/>
          <w:bCs/>
          <w:sz w:val="26"/>
          <w:szCs w:val="26"/>
        </w:rPr>
        <w:t>немедленно</w:t>
      </w:r>
      <w:r w:rsidRPr="006A071E">
        <w:rPr>
          <w:rFonts w:eastAsia="Calibri"/>
          <w:sz w:val="26"/>
          <w:szCs w:val="26"/>
        </w:rPr>
        <w:t xml:space="preserve"> по их совершении и </w:t>
      </w:r>
      <w:r w:rsidRPr="006A071E">
        <w:rPr>
          <w:rFonts w:eastAsia="Calibri"/>
          <w:bCs/>
          <w:sz w:val="26"/>
          <w:szCs w:val="26"/>
        </w:rPr>
        <w:t>неотвратимо</w:t>
      </w:r>
      <w:r w:rsidRPr="006A071E">
        <w:rPr>
          <w:rFonts w:eastAsia="Calibri"/>
          <w:sz w:val="26"/>
          <w:szCs w:val="26"/>
        </w:rPr>
        <w:t xml:space="preserve"> вызывают наступление </w:t>
      </w:r>
      <w:r w:rsidRPr="006A071E">
        <w:rPr>
          <w:rFonts w:eastAsia="Calibri"/>
          <w:bCs/>
          <w:sz w:val="26"/>
          <w:szCs w:val="26"/>
        </w:rPr>
        <w:t>реальных серьезных</w:t>
      </w:r>
      <w:r w:rsidRPr="006A071E">
        <w:rPr>
          <w:rFonts w:eastAsia="Calibri"/>
          <w:sz w:val="26"/>
          <w:szCs w:val="26"/>
        </w:rPr>
        <w:t xml:space="preserve"> вредных последствий для личности, общества или государства, причинение которых в принципе уголовно наказуемо.</w:t>
      </w:r>
    </w:p>
    <w:p w:rsidR="008C7557" w:rsidRPr="006A071E" w:rsidRDefault="005F6252" w:rsidP="002857F7">
      <w:pPr>
        <w:autoSpaceDE w:val="0"/>
        <w:autoSpaceDN w:val="0"/>
        <w:adjustRightInd w:val="0"/>
        <w:spacing w:line="228" w:lineRule="auto"/>
        <w:outlineLvl w:val="0"/>
        <w:rPr>
          <w:rFonts w:eastAsia="Calibri"/>
          <w:b/>
          <w:bCs/>
          <w:sz w:val="26"/>
          <w:szCs w:val="26"/>
        </w:rPr>
      </w:pPr>
      <w:r w:rsidRPr="006A071E">
        <w:rPr>
          <w:rFonts w:eastAsia="Calibri"/>
          <w:b/>
          <w:bCs/>
          <w:sz w:val="26"/>
          <w:szCs w:val="26"/>
        </w:rPr>
        <w:t>8</w:t>
      </w:r>
      <w:r w:rsidR="003957BE" w:rsidRPr="006A071E">
        <w:rPr>
          <w:rFonts w:eastAsia="Calibri"/>
          <w:b/>
          <w:bCs/>
          <w:sz w:val="26"/>
          <w:szCs w:val="26"/>
        </w:rPr>
        <w:t xml:space="preserve">. </w:t>
      </w:r>
      <w:r w:rsidR="00FC351D" w:rsidRPr="006A071E">
        <w:rPr>
          <w:rFonts w:eastAsia="Calibri"/>
          <w:b/>
          <w:bCs/>
          <w:sz w:val="26"/>
          <w:szCs w:val="26"/>
        </w:rPr>
        <w:t>Участие</w:t>
      </w:r>
      <w:r w:rsidR="00234BCF" w:rsidRPr="006A071E">
        <w:rPr>
          <w:rFonts w:eastAsia="Calibri"/>
          <w:b/>
          <w:bCs/>
          <w:sz w:val="26"/>
          <w:szCs w:val="26"/>
        </w:rPr>
        <w:t xml:space="preserve"> </w:t>
      </w:r>
      <w:r w:rsidR="003957BE" w:rsidRPr="006A071E">
        <w:rPr>
          <w:rFonts w:eastAsia="Calibri"/>
          <w:b/>
          <w:bCs/>
          <w:sz w:val="26"/>
          <w:szCs w:val="26"/>
        </w:rPr>
        <w:t>народных дружин</w:t>
      </w:r>
      <w:r w:rsidR="00D46BE9" w:rsidRPr="006A071E">
        <w:rPr>
          <w:rFonts w:eastAsia="Calibri"/>
          <w:b/>
          <w:bCs/>
          <w:sz w:val="26"/>
          <w:szCs w:val="26"/>
        </w:rPr>
        <w:t>ников</w:t>
      </w:r>
      <w:r w:rsidR="003957BE" w:rsidRPr="006A071E">
        <w:rPr>
          <w:rFonts w:eastAsia="Calibri"/>
          <w:b/>
          <w:bCs/>
          <w:sz w:val="26"/>
          <w:szCs w:val="26"/>
        </w:rPr>
        <w:t xml:space="preserve"> при рассмотрении дел об административных правонарушениях.</w:t>
      </w:r>
    </w:p>
    <w:p w:rsidR="008C7557" w:rsidRPr="006A071E" w:rsidRDefault="005F6252" w:rsidP="002857F7">
      <w:pPr>
        <w:autoSpaceDE w:val="0"/>
        <w:autoSpaceDN w:val="0"/>
        <w:adjustRightInd w:val="0"/>
        <w:spacing w:line="228" w:lineRule="auto"/>
        <w:outlineLvl w:val="0"/>
        <w:rPr>
          <w:rFonts w:eastAsia="Calibri"/>
          <w:bCs/>
          <w:sz w:val="26"/>
          <w:szCs w:val="26"/>
        </w:rPr>
      </w:pPr>
      <w:r w:rsidRPr="006A071E">
        <w:rPr>
          <w:rFonts w:eastAsia="Calibri"/>
          <w:b/>
          <w:bCs/>
          <w:sz w:val="26"/>
          <w:szCs w:val="26"/>
        </w:rPr>
        <w:t>8</w:t>
      </w:r>
      <w:r w:rsidR="003957BE" w:rsidRPr="006A071E">
        <w:rPr>
          <w:rFonts w:eastAsia="Calibri"/>
          <w:b/>
          <w:bCs/>
          <w:sz w:val="26"/>
          <w:szCs w:val="26"/>
        </w:rPr>
        <w:t>.1. Народный дружинник, как свидетель административного правонарушения.</w:t>
      </w:r>
    </w:p>
    <w:p w:rsidR="008C7557" w:rsidRPr="006A071E" w:rsidRDefault="008C7557" w:rsidP="002857F7">
      <w:pPr>
        <w:autoSpaceDE w:val="0"/>
        <w:autoSpaceDN w:val="0"/>
        <w:adjustRightInd w:val="0"/>
        <w:spacing w:line="228" w:lineRule="auto"/>
        <w:rPr>
          <w:rFonts w:eastAsia="Calibri"/>
          <w:bCs/>
          <w:sz w:val="26"/>
          <w:szCs w:val="26"/>
        </w:rPr>
      </w:pPr>
      <w:r w:rsidRPr="006A071E">
        <w:rPr>
          <w:rFonts w:eastAsia="Calibri"/>
          <w:bCs/>
          <w:sz w:val="26"/>
          <w:szCs w:val="26"/>
        </w:rPr>
        <w:t>В качестве свидетеля по делу об административном правонарушении может быть вызвано лицо, которому известны обстоятельства дела, подлежащие установлению, подчеркивает незаменимость свидетеля.</w:t>
      </w:r>
    </w:p>
    <w:p w:rsidR="003957BE" w:rsidRPr="006A071E" w:rsidRDefault="008C7557" w:rsidP="002857F7">
      <w:pPr>
        <w:autoSpaceDE w:val="0"/>
        <w:autoSpaceDN w:val="0"/>
        <w:adjustRightInd w:val="0"/>
        <w:spacing w:line="228" w:lineRule="auto"/>
        <w:rPr>
          <w:rFonts w:eastAsia="Calibri"/>
          <w:bCs/>
          <w:sz w:val="26"/>
          <w:szCs w:val="26"/>
        </w:rPr>
      </w:pPr>
      <w:r w:rsidRPr="006A071E">
        <w:rPr>
          <w:rFonts w:eastAsia="Calibri"/>
          <w:bCs/>
          <w:sz w:val="26"/>
          <w:szCs w:val="26"/>
        </w:rPr>
        <w:lastRenderedPageBreak/>
        <w:t>В качестве свид</w:t>
      </w:r>
      <w:r w:rsidR="003957BE" w:rsidRPr="006A071E">
        <w:rPr>
          <w:rFonts w:eastAsia="Calibri"/>
          <w:bCs/>
          <w:sz w:val="26"/>
          <w:szCs w:val="26"/>
        </w:rPr>
        <w:t>етеля могут быть также опрошен</w:t>
      </w:r>
      <w:r w:rsidRPr="006A071E">
        <w:rPr>
          <w:rFonts w:eastAsia="Calibri"/>
          <w:bCs/>
          <w:sz w:val="26"/>
          <w:szCs w:val="26"/>
        </w:rPr>
        <w:t xml:space="preserve"> народный</w:t>
      </w:r>
      <w:r w:rsidR="003957BE" w:rsidRPr="006A071E">
        <w:rPr>
          <w:rFonts w:eastAsia="Calibri"/>
          <w:bCs/>
          <w:sz w:val="26"/>
          <w:szCs w:val="26"/>
        </w:rPr>
        <w:t xml:space="preserve"> дружинник</w:t>
      </w:r>
      <w:r w:rsidRPr="006A071E">
        <w:rPr>
          <w:rFonts w:eastAsia="Calibri"/>
          <w:bCs/>
          <w:sz w:val="26"/>
          <w:szCs w:val="26"/>
        </w:rPr>
        <w:t>, которы</w:t>
      </w:r>
      <w:r w:rsidR="003957BE" w:rsidRPr="006A071E">
        <w:rPr>
          <w:rFonts w:eastAsia="Calibri"/>
          <w:bCs/>
          <w:sz w:val="26"/>
          <w:szCs w:val="26"/>
        </w:rPr>
        <w:t>й</w:t>
      </w:r>
      <w:r w:rsidRPr="006A071E">
        <w:rPr>
          <w:rFonts w:eastAsia="Calibri"/>
          <w:bCs/>
          <w:sz w:val="26"/>
          <w:szCs w:val="26"/>
        </w:rPr>
        <w:t xml:space="preserve"> </w:t>
      </w:r>
      <w:r w:rsidR="003957BE" w:rsidRPr="006A071E">
        <w:rPr>
          <w:rFonts w:eastAsia="Calibri"/>
          <w:bCs/>
          <w:sz w:val="26"/>
          <w:szCs w:val="26"/>
        </w:rPr>
        <w:t>выявил</w:t>
      </w:r>
      <w:r w:rsidRPr="006A071E">
        <w:rPr>
          <w:rFonts w:eastAsia="Calibri"/>
          <w:bCs/>
          <w:sz w:val="26"/>
          <w:szCs w:val="26"/>
        </w:rPr>
        <w:t xml:space="preserve"> правонарушение, </w:t>
      </w:r>
      <w:r w:rsidR="003957BE" w:rsidRPr="006A071E">
        <w:rPr>
          <w:rFonts w:eastAsia="Calibri"/>
          <w:bCs/>
          <w:sz w:val="26"/>
          <w:szCs w:val="26"/>
        </w:rPr>
        <w:t xml:space="preserve">оказывал содействие </w:t>
      </w:r>
      <w:r w:rsidRPr="006A071E">
        <w:rPr>
          <w:rFonts w:eastAsia="Calibri"/>
          <w:bCs/>
          <w:sz w:val="26"/>
          <w:szCs w:val="26"/>
        </w:rPr>
        <w:t>задержани</w:t>
      </w:r>
      <w:r w:rsidR="003957BE" w:rsidRPr="006A071E">
        <w:rPr>
          <w:rFonts w:eastAsia="Calibri"/>
          <w:bCs/>
          <w:sz w:val="26"/>
          <w:szCs w:val="26"/>
        </w:rPr>
        <w:t>ю</w:t>
      </w:r>
      <w:r w:rsidRPr="006A071E">
        <w:rPr>
          <w:rFonts w:eastAsia="Calibri"/>
          <w:bCs/>
          <w:sz w:val="26"/>
          <w:szCs w:val="26"/>
        </w:rPr>
        <w:t xml:space="preserve"> нарушителя</w:t>
      </w:r>
      <w:r w:rsidR="003957BE" w:rsidRPr="006A071E">
        <w:rPr>
          <w:rFonts w:eastAsia="Calibri"/>
          <w:bCs/>
          <w:sz w:val="26"/>
          <w:szCs w:val="26"/>
        </w:rPr>
        <w:t>.</w:t>
      </w:r>
    </w:p>
    <w:p w:rsidR="00234BCF" w:rsidRPr="006A071E" w:rsidRDefault="00234BCF" w:rsidP="002857F7">
      <w:pPr>
        <w:autoSpaceDE w:val="0"/>
        <w:autoSpaceDN w:val="0"/>
        <w:adjustRightInd w:val="0"/>
        <w:spacing w:line="228" w:lineRule="auto"/>
        <w:rPr>
          <w:rFonts w:eastAsia="Calibri"/>
          <w:bCs/>
          <w:sz w:val="26"/>
          <w:szCs w:val="26"/>
        </w:rPr>
      </w:pPr>
      <w:r w:rsidRPr="006A071E">
        <w:rPr>
          <w:rFonts w:eastAsia="Calibri"/>
          <w:bCs/>
          <w:sz w:val="26"/>
          <w:szCs w:val="26"/>
        </w:rPr>
        <w:t>При необходимости с народного дружинника сотрудников ОВД получает письменное объяснение, которое приобщается к материалам дела об административном правонарушении.</w:t>
      </w:r>
    </w:p>
    <w:p w:rsidR="008C7557" w:rsidRPr="006A071E" w:rsidRDefault="0091508A" w:rsidP="002857F7">
      <w:pPr>
        <w:autoSpaceDE w:val="0"/>
        <w:autoSpaceDN w:val="0"/>
        <w:adjustRightInd w:val="0"/>
        <w:spacing w:line="228" w:lineRule="auto"/>
        <w:rPr>
          <w:rFonts w:eastAsia="Calibri"/>
          <w:bCs/>
          <w:sz w:val="26"/>
          <w:szCs w:val="26"/>
        </w:rPr>
      </w:pPr>
      <w:r w:rsidRPr="006A071E">
        <w:rPr>
          <w:rFonts w:eastAsia="Calibri"/>
          <w:bCs/>
          <w:sz w:val="26"/>
          <w:szCs w:val="26"/>
        </w:rPr>
        <w:t xml:space="preserve">Также, </w:t>
      </w:r>
      <w:r w:rsidR="008C7557" w:rsidRPr="006A071E">
        <w:rPr>
          <w:rFonts w:eastAsia="Calibri"/>
          <w:bCs/>
          <w:sz w:val="26"/>
          <w:szCs w:val="26"/>
        </w:rPr>
        <w:t>свидетел</w:t>
      </w:r>
      <w:r w:rsidR="003957BE" w:rsidRPr="006A071E">
        <w:rPr>
          <w:rFonts w:eastAsia="Calibri"/>
          <w:bCs/>
          <w:sz w:val="26"/>
          <w:szCs w:val="26"/>
        </w:rPr>
        <w:t>ь может быть вызван</w:t>
      </w:r>
      <w:r w:rsidR="008C7557" w:rsidRPr="006A071E">
        <w:rPr>
          <w:rFonts w:eastAsia="Calibri"/>
          <w:bCs/>
          <w:sz w:val="26"/>
          <w:szCs w:val="26"/>
        </w:rPr>
        <w:t xml:space="preserve"> к судье, органу или должностному лицу, в производстве которых находится дело</w:t>
      </w:r>
      <w:r w:rsidR="00D46BE9" w:rsidRPr="006A071E">
        <w:rPr>
          <w:rFonts w:eastAsia="Calibri"/>
          <w:bCs/>
          <w:sz w:val="26"/>
          <w:szCs w:val="26"/>
        </w:rPr>
        <w:t>,</w:t>
      </w:r>
      <w:r w:rsidR="005A330B" w:rsidRPr="006A071E">
        <w:rPr>
          <w:rFonts w:eastAsia="Calibri"/>
          <w:bCs/>
          <w:sz w:val="26"/>
          <w:szCs w:val="26"/>
        </w:rPr>
        <w:t xml:space="preserve"> </w:t>
      </w:r>
      <w:r w:rsidRPr="006A071E">
        <w:rPr>
          <w:rFonts w:eastAsia="Calibri"/>
          <w:bCs/>
          <w:sz w:val="26"/>
          <w:szCs w:val="26"/>
        </w:rPr>
        <w:t>п</w:t>
      </w:r>
      <w:r w:rsidR="008C7557" w:rsidRPr="006A071E">
        <w:rPr>
          <w:rFonts w:eastAsia="Calibri"/>
          <w:bCs/>
          <w:sz w:val="26"/>
          <w:szCs w:val="26"/>
        </w:rPr>
        <w:t>ри этом вызываемому лицу обязательно сообщается о времени и месте рассмотрения дела.</w:t>
      </w:r>
    </w:p>
    <w:p w:rsidR="008C7557" w:rsidRPr="006A071E" w:rsidRDefault="008C7557" w:rsidP="002857F7">
      <w:pPr>
        <w:autoSpaceDE w:val="0"/>
        <w:autoSpaceDN w:val="0"/>
        <w:adjustRightInd w:val="0"/>
        <w:spacing w:line="228" w:lineRule="auto"/>
        <w:rPr>
          <w:rFonts w:eastAsia="Calibri"/>
          <w:bCs/>
          <w:sz w:val="26"/>
          <w:szCs w:val="26"/>
        </w:rPr>
      </w:pPr>
      <w:r w:rsidRPr="006A071E">
        <w:rPr>
          <w:rFonts w:eastAsia="Calibri"/>
          <w:bCs/>
          <w:sz w:val="26"/>
          <w:szCs w:val="26"/>
        </w:rPr>
        <w:t>Лицо может быть вызвано для опроса в качестве свидетеля и для выявления причин и условий, способствующих совершению административного правонарушения.</w:t>
      </w:r>
    </w:p>
    <w:p w:rsidR="008C7557" w:rsidRPr="006A071E" w:rsidRDefault="005F6252" w:rsidP="002857F7">
      <w:pPr>
        <w:autoSpaceDE w:val="0"/>
        <w:autoSpaceDN w:val="0"/>
        <w:adjustRightInd w:val="0"/>
        <w:spacing w:line="228" w:lineRule="auto"/>
        <w:outlineLvl w:val="0"/>
        <w:rPr>
          <w:rFonts w:eastAsia="Calibri"/>
          <w:b/>
          <w:bCs/>
          <w:sz w:val="26"/>
          <w:szCs w:val="26"/>
        </w:rPr>
      </w:pPr>
      <w:r w:rsidRPr="006A071E">
        <w:rPr>
          <w:rFonts w:eastAsia="Calibri"/>
          <w:b/>
          <w:bCs/>
          <w:sz w:val="26"/>
          <w:szCs w:val="26"/>
        </w:rPr>
        <w:t>8</w:t>
      </w:r>
      <w:r w:rsidR="003957BE" w:rsidRPr="006A071E">
        <w:rPr>
          <w:rFonts w:eastAsia="Calibri"/>
          <w:b/>
          <w:bCs/>
          <w:sz w:val="26"/>
          <w:szCs w:val="26"/>
        </w:rPr>
        <w:t>.2. Народный дружинник, как п</w:t>
      </w:r>
      <w:r w:rsidR="008C7557" w:rsidRPr="006A071E">
        <w:rPr>
          <w:rFonts w:eastAsia="Calibri"/>
          <w:b/>
          <w:bCs/>
          <w:sz w:val="26"/>
          <w:szCs w:val="26"/>
        </w:rPr>
        <w:t>онятой</w:t>
      </w:r>
      <w:r w:rsidR="003957BE" w:rsidRPr="006A071E">
        <w:rPr>
          <w:rFonts w:eastAsia="Calibri"/>
          <w:b/>
          <w:bCs/>
          <w:sz w:val="26"/>
          <w:szCs w:val="26"/>
        </w:rPr>
        <w:t>.</w:t>
      </w:r>
    </w:p>
    <w:p w:rsidR="008C7557" w:rsidRPr="006A071E" w:rsidRDefault="008C7557" w:rsidP="002857F7">
      <w:pPr>
        <w:autoSpaceDE w:val="0"/>
        <w:autoSpaceDN w:val="0"/>
        <w:adjustRightInd w:val="0"/>
        <w:spacing w:line="228" w:lineRule="auto"/>
        <w:rPr>
          <w:rFonts w:eastAsia="Calibri"/>
          <w:bCs/>
          <w:sz w:val="26"/>
          <w:szCs w:val="26"/>
        </w:rPr>
      </w:pPr>
      <w:r w:rsidRPr="006A071E">
        <w:rPr>
          <w:rFonts w:eastAsia="Calibri"/>
          <w:bCs/>
          <w:sz w:val="26"/>
          <w:szCs w:val="26"/>
        </w:rPr>
        <w:t>Понятой является одним из участников производства по делам об административных правонарушениях. Понятой привлекается должностным лицом, в производстве которого находится дело, при осуществлении строго определенных процессуальных действий.</w:t>
      </w:r>
    </w:p>
    <w:p w:rsidR="008C7557" w:rsidRPr="006A071E" w:rsidRDefault="008C7557" w:rsidP="002857F7">
      <w:pPr>
        <w:autoSpaceDE w:val="0"/>
        <w:autoSpaceDN w:val="0"/>
        <w:adjustRightInd w:val="0"/>
        <w:spacing w:line="228" w:lineRule="auto"/>
        <w:rPr>
          <w:rFonts w:eastAsia="Calibri"/>
          <w:bCs/>
          <w:sz w:val="26"/>
          <w:szCs w:val="26"/>
        </w:rPr>
      </w:pPr>
      <w:r w:rsidRPr="006A071E">
        <w:rPr>
          <w:rFonts w:eastAsia="Calibri"/>
          <w:bCs/>
          <w:sz w:val="26"/>
          <w:szCs w:val="26"/>
        </w:rPr>
        <w:t>В качестве понятого может выступать любое не заинтересованное в исходе дела совершеннолетнее лицо. Таким образом, исключается привлечение в качестве понятых лиц, находящихся в родственных или дружеских отношениях с лицом, привлекаемым к административной ответственности, потерпевшим или их законными представителями, а также иных лиц.</w:t>
      </w:r>
    </w:p>
    <w:p w:rsidR="008C7557" w:rsidRPr="006A071E" w:rsidRDefault="008C7557" w:rsidP="002857F7">
      <w:pPr>
        <w:autoSpaceDE w:val="0"/>
        <w:autoSpaceDN w:val="0"/>
        <w:adjustRightInd w:val="0"/>
        <w:spacing w:line="228" w:lineRule="auto"/>
        <w:rPr>
          <w:rFonts w:eastAsia="Calibri"/>
          <w:bCs/>
          <w:sz w:val="26"/>
          <w:szCs w:val="26"/>
        </w:rPr>
      </w:pPr>
      <w:r w:rsidRPr="006A071E">
        <w:rPr>
          <w:rFonts w:eastAsia="Calibri"/>
          <w:bCs/>
          <w:sz w:val="26"/>
          <w:szCs w:val="26"/>
        </w:rPr>
        <w:t>Важным условием участия понятых в производстве по делу об административном правонарушении является то, что их должно быть не менее двух.</w:t>
      </w:r>
    </w:p>
    <w:p w:rsidR="008C7557" w:rsidRPr="006A071E" w:rsidRDefault="008C7557" w:rsidP="002857F7">
      <w:pPr>
        <w:autoSpaceDE w:val="0"/>
        <w:autoSpaceDN w:val="0"/>
        <w:adjustRightInd w:val="0"/>
        <w:spacing w:line="228" w:lineRule="auto"/>
        <w:rPr>
          <w:rFonts w:eastAsia="Calibri"/>
          <w:bCs/>
          <w:sz w:val="26"/>
          <w:szCs w:val="26"/>
        </w:rPr>
      </w:pPr>
      <w:r w:rsidRPr="006A071E">
        <w:rPr>
          <w:rFonts w:eastAsia="Calibri"/>
          <w:bCs/>
          <w:sz w:val="26"/>
          <w:szCs w:val="26"/>
        </w:rPr>
        <w:t xml:space="preserve"> Обязанностью понятого является внимательное наблюдение за совершением процессуальных действий, которые производятся в его присутствии. После завершения процедуры применения той или иной меры обеспечения производства по делу об административном правонарушении понятой обязан удостоверить своей подписью в соответствующем протоколе факт совершения в его присутствии процессуальных действий, содержание указанных действий и их результаты.</w:t>
      </w:r>
    </w:p>
    <w:sectPr w:rsidR="008C7557" w:rsidRPr="006A071E" w:rsidSect="002857F7">
      <w:headerReference w:type="even" r:id="rId17"/>
      <w:headerReference w:type="default" r:id="rId18"/>
      <w:pgSz w:w="11906" w:h="16838"/>
      <w:pgMar w:top="284" w:right="424" w:bottom="720" w:left="0" w:header="284" w:footer="709" w:gutter="567"/>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14DC" w:rsidRDefault="009C14DC">
      <w:r>
        <w:separator/>
      </w:r>
    </w:p>
  </w:endnote>
  <w:endnote w:type="continuationSeparator" w:id="1">
    <w:p w:rsidR="009C14DC" w:rsidRDefault="009C14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14DC" w:rsidRDefault="009C14DC">
      <w:r>
        <w:separator/>
      </w:r>
    </w:p>
  </w:footnote>
  <w:footnote w:type="continuationSeparator" w:id="1">
    <w:p w:rsidR="009C14DC" w:rsidRDefault="009C14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F72" w:rsidRDefault="005E5F72" w:rsidP="008E0EC6">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5E5F72" w:rsidRDefault="005E5F72">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5F72" w:rsidRPr="003770BD" w:rsidRDefault="005E5F72" w:rsidP="008E0EC6">
    <w:pPr>
      <w:pStyle w:val="a6"/>
      <w:framePr w:wrap="around" w:vAnchor="text" w:hAnchor="margin" w:xAlign="center" w:y="1"/>
      <w:rPr>
        <w:rStyle w:val="a7"/>
        <w:sz w:val="20"/>
        <w:szCs w:val="20"/>
      </w:rPr>
    </w:pPr>
    <w:r w:rsidRPr="003770BD">
      <w:rPr>
        <w:rStyle w:val="a7"/>
        <w:sz w:val="20"/>
        <w:szCs w:val="20"/>
      </w:rPr>
      <w:fldChar w:fldCharType="begin"/>
    </w:r>
    <w:r w:rsidRPr="003770BD">
      <w:rPr>
        <w:rStyle w:val="a7"/>
        <w:sz w:val="20"/>
        <w:szCs w:val="20"/>
      </w:rPr>
      <w:instrText xml:space="preserve">PAGE  </w:instrText>
    </w:r>
    <w:r w:rsidRPr="003770BD">
      <w:rPr>
        <w:rStyle w:val="a7"/>
        <w:sz w:val="20"/>
        <w:szCs w:val="20"/>
      </w:rPr>
      <w:fldChar w:fldCharType="separate"/>
    </w:r>
    <w:r w:rsidR="004B7D9F">
      <w:rPr>
        <w:rStyle w:val="a7"/>
        <w:noProof/>
        <w:sz w:val="20"/>
        <w:szCs w:val="20"/>
      </w:rPr>
      <w:t>8</w:t>
    </w:r>
    <w:r w:rsidRPr="003770BD">
      <w:rPr>
        <w:rStyle w:val="a7"/>
        <w:sz w:val="20"/>
        <w:szCs w:val="20"/>
      </w:rPr>
      <w:fldChar w:fldCharType="end"/>
    </w:r>
  </w:p>
  <w:p w:rsidR="005E5F72" w:rsidRPr="002857F7" w:rsidRDefault="005E5F72" w:rsidP="003770BD">
    <w:pPr>
      <w:pStyle w:val="a6"/>
      <w:rPr>
        <w:sz w:val="12"/>
        <w:szCs w:val="1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F54272"/>
    <w:multiLevelType w:val="hybridMultilevel"/>
    <w:tmpl w:val="DA56D5D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9092DB1"/>
    <w:multiLevelType w:val="hybridMultilevel"/>
    <w:tmpl w:val="18C2444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grammar="clean"/>
  <w:defaultTabStop w:val="708"/>
  <w:characterSpacingControl w:val="doNotCompress"/>
  <w:hdrShapeDefaults>
    <o:shapedefaults v:ext="edit" spidmax="3074"/>
  </w:hdrShapeDefaults>
  <w:footnotePr>
    <w:footnote w:id="0"/>
    <w:footnote w:id="1"/>
  </w:footnotePr>
  <w:endnotePr>
    <w:endnote w:id="0"/>
    <w:endnote w:id="1"/>
  </w:endnotePr>
  <w:compat/>
  <w:rsids>
    <w:rsidRoot w:val="00755F7C"/>
    <w:rsid w:val="000017B3"/>
    <w:rsid w:val="00006195"/>
    <w:rsid w:val="00025DDD"/>
    <w:rsid w:val="0002747D"/>
    <w:rsid w:val="00043685"/>
    <w:rsid w:val="0005244A"/>
    <w:rsid w:val="00052E78"/>
    <w:rsid w:val="000534F5"/>
    <w:rsid w:val="000A3AEB"/>
    <w:rsid w:val="000B0C2C"/>
    <w:rsid w:val="000D6AB1"/>
    <w:rsid w:val="001145F5"/>
    <w:rsid w:val="0012368C"/>
    <w:rsid w:val="00126163"/>
    <w:rsid w:val="00133932"/>
    <w:rsid w:val="0013611C"/>
    <w:rsid w:val="00136160"/>
    <w:rsid w:val="00136BD8"/>
    <w:rsid w:val="0015198D"/>
    <w:rsid w:val="00163099"/>
    <w:rsid w:val="001838DE"/>
    <w:rsid w:val="001970E9"/>
    <w:rsid w:val="001A5FD2"/>
    <w:rsid w:val="001B47F4"/>
    <w:rsid w:val="001B59A0"/>
    <w:rsid w:val="001D144D"/>
    <w:rsid w:val="001E0CBD"/>
    <w:rsid w:val="0022602C"/>
    <w:rsid w:val="0023494E"/>
    <w:rsid w:val="00234BCF"/>
    <w:rsid w:val="00235D94"/>
    <w:rsid w:val="00264FDC"/>
    <w:rsid w:val="002660D5"/>
    <w:rsid w:val="002857F7"/>
    <w:rsid w:val="00294937"/>
    <w:rsid w:val="002B6CE4"/>
    <w:rsid w:val="002C7155"/>
    <w:rsid w:val="002C756C"/>
    <w:rsid w:val="00300ACC"/>
    <w:rsid w:val="00331F03"/>
    <w:rsid w:val="00343DFA"/>
    <w:rsid w:val="00345178"/>
    <w:rsid w:val="00351D40"/>
    <w:rsid w:val="00353F4B"/>
    <w:rsid w:val="003557A4"/>
    <w:rsid w:val="003646F9"/>
    <w:rsid w:val="003770BD"/>
    <w:rsid w:val="00393EA8"/>
    <w:rsid w:val="003957BE"/>
    <w:rsid w:val="003974B9"/>
    <w:rsid w:val="003C3694"/>
    <w:rsid w:val="003F4C98"/>
    <w:rsid w:val="00411F0F"/>
    <w:rsid w:val="004240D1"/>
    <w:rsid w:val="00437B41"/>
    <w:rsid w:val="00437BF8"/>
    <w:rsid w:val="00453406"/>
    <w:rsid w:val="004617C9"/>
    <w:rsid w:val="00464ADC"/>
    <w:rsid w:val="00466325"/>
    <w:rsid w:val="00480E81"/>
    <w:rsid w:val="00487780"/>
    <w:rsid w:val="004B7D9F"/>
    <w:rsid w:val="004D1619"/>
    <w:rsid w:val="004D2575"/>
    <w:rsid w:val="004E1FA0"/>
    <w:rsid w:val="004F39E2"/>
    <w:rsid w:val="004F5523"/>
    <w:rsid w:val="005363D3"/>
    <w:rsid w:val="005418AC"/>
    <w:rsid w:val="00546C76"/>
    <w:rsid w:val="00574569"/>
    <w:rsid w:val="00582B28"/>
    <w:rsid w:val="005A0D67"/>
    <w:rsid w:val="005A330B"/>
    <w:rsid w:val="005A69EC"/>
    <w:rsid w:val="005B0BCB"/>
    <w:rsid w:val="005B18C9"/>
    <w:rsid w:val="005B2EF6"/>
    <w:rsid w:val="005D35F9"/>
    <w:rsid w:val="005E5F72"/>
    <w:rsid w:val="005F6252"/>
    <w:rsid w:val="00602771"/>
    <w:rsid w:val="00604AE0"/>
    <w:rsid w:val="00620BF5"/>
    <w:rsid w:val="00627AB9"/>
    <w:rsid w:val="0064294A"/>
    <w:rsid w:val="006A071E"/>
    <w:rsid w:val="006B4558"/>
    <w:rsid w:val="006E74D3"/>
    <w:rsid w:val="006F13B1"/>
    <w:rsid w:val="00700791"/>
    <w:rsid w:val="007033E4"/>
    <w:rsid w:val="00703F8D"/>
    <w:rsid w:val="00717693"/>
    <w:rsid w:val="00726C89"/>
    <w:rsid w:val="00742038"/>
    <w:rsid w:val="00750509"/>
    <w:rsid w:val="007554B4"/>
    <w:rsid w:val="00755F7C"/>
    <w:rsid w:val="00766A29"/>
    <w:rsid w:val="0077175E"/>
    <w:rsid w:val="00781C49"/>
    <w:rsid w:val="00783488"/>
    <w:rsid w:val="007A458C"/>
    <w:rsid w:val="007B0486"/>
    <w:rsid w:val="007F5F9E"/>
    <w:rsid w:val="00835492"/>
    <w:rsid w:val="00835A8E"/>
    <w:rsid w:val="008479F4"/>
    <w:rsid w:val="00867808"/>
    <w:rsid w:val="00886A45"/>
    <w:rsid w:val="008B4A19"/>
    <w:rsid w:val="008C7557"/>
    <w:rsid w:val="008E0038"/>
    <w:rsid w:val="008E0EC6"/>
    <w:rsid w:val="008E5578"/>
    <w:rsid w:val="00904113"/>
    <w:rsid w:val="00906EAC"/>
    <w:rsid w:val="0091508A"/>
    <w:rsid w:val="009223F2"/>
    <w:rsid w:val="00933198"/>
    <w:rsid w:val="00957835"/>
    <w:rsid w:val="00957D66"/>
    <w:rsid w:val="009613CD"/>
    <w:rsid w:val="00964B97"/>
    <w:rsid w:val="00987CEA"/>
    <w:rsid w:val="009A4E5B"/>
    <w:rsid w:val="009A5117"/>
    <w:rsid w:val="009B70B7"/>
    <w:rsid w:val="009C14DC"/>
    <w:rsid w:val="009D08AA"/>
    <w:rsid w:val="009D2776"/>
    <w:rsid w:val="009D3A67"/>
    <w:rsid w:val="009D6761"/>
    <w:rsid w:val="009E4F98"/>
    <w:rsid w:val="00A258CE"/>
    <w:rsid w:val="00A26D10"/>
    <w:rsid w:val="00A377A7"/>
    <w:rsid w:val="00A56F57"/>
    <w:rsid w:val="00A62D5C"/>
    <w:rsid w:val="00A7136B"/>
    <w:rsid w:val="00A77DC3"/>
    <w:rsid w:val="00A97C57"/>
    <w:rsid w:val="00AA6157"/>
    <w:rsid w:val="00AB3D27"/>
    <w:rsid w:val="00AB4ADB"/>
    <w:rsid w:val="00AC430D"/>
    <w:rsid w:val="00AF3F4E"/>
    <w:rsid w:val="00AF46D9"/>
    <w:rsid w:val="00AF7E4E"/>
    <w:rsid w:val="00B053A2"/>
    <w:rsid w:val="00B16343"/>
    <w:rsid w:val="00B3240C"/>
    <w:rsid w:val="00B40D03"/>
    <w:rsid w:val="00B43C2D"/>
    <w:rsid w:val="00B64584"/>
    <w:rsid w:val="00B66386"/>
    <w:rsid w:val="00B67775"/>
    <w:rsid w:val="00B7170A"/>
    <w:rsid w:val="00B83822"/>
    <w:rsid w:val="00B93F57"/>
    <w:rsid w:val="00BB0A63"/>
    <w:rsid w:val="00BB5EE2"/>
    <w:rsid w:val="00BD2EA7"/>
    <w:rsid w:val="00BF36B8"/>
    <w:rsid w:val="00C067CC"/>
    <w:rsid w:val="00C24F1E"/>
    <w:rsid w:val="00C975DA"/>
    <w:rsid w:val="00CC6715"/>
    <w:rsid w:val="00CF042A"/>
    <w:rsid w:val="00CF7882"/>
    <w:rsid w:val="00D109CD"/>
    <w:rsid w:val="00D10CFA"/>
    <w:rsid w:val="00D11104"/>
    <w:rsid w:val="00D1196F"/>
    <w:rsid w:val="00D16DBE"/>
    <w:rsid w:val="00D17A30"/>
    <w:rsid w:val="00D24EA4"/>
    <w:rsid w:val="00D33152"/>
    <w:rsid w:val="00D46BE9"/>
    <w:rsid w:val="00D55879"/>
    <w:rsid w:val="00D57AA0"/>
    <w:rsid w:val="00D66BCD"/>
    <w:rsid w:val="00DC07CE"/>
    <w:rsid w:val="00DC7393"/>
    <w:rsid w:val="00E00005"/>
    <w:rsid w:val="00E00E56"/>
    <w:rsid w:val="00E0756F"/>
    <w:rsid w:val="00E130FC"/>
    <w:rsid w:val="00E14B7E"/>
    <w:rsid w:val="00E325DD"/>
    <w:rsid w:val="00E346C9"/>
    <w:rsid w:val="00E7591A"/>
    <w:rsid w:val="00E7594A"/>
    <w:rsid w:val="00ED7741"/>
    <w:rsid w:val="00EE7EA3"/>
    <w:rsid w:val="00F00164"/>
    <w:rsid w:val="00F02147"/>
    <w:rsid w:val="00F13811"/>
    <w:rsid w:val="00F26C8E"/>
    <w:rsid w:val="00F50CEA"/>
    <w:rsid w:val="00F555D2"/>
    <w:rsid w:val="00F66BF8"/>
    <w:rsid w:val="00F66E7B"/>
    <w:rsid w:val="00F70D87"/>
    <w:rsid w:val="00F72C78"/>
    <w:rsid w:val="00F816D2"/>
    <w:rsid w:val="00F85AEE"/>
    <w:rsid w:val="00F87882"/>
    <w:rsid w:val="00FA4B2C"/>
    <w:rsid w:val="00FB005B"/>
    <w:rsid w:val="00FB6CF2"/>
    <w:rsid w:val="00FC351D"/>
    <w:rsid w:val="00FF6E77"/>
    <w:rsid w:val="00FF70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5EE2"/>
    <w:pPr>
      <w:ind w:firstLine="709"/>
      <w:jc w:val="both"/>
    </w:pPr>
    <w:rPr>
      <w:rFonts w:ascii="Times New Roman" w:eastAsia="Times New Roman" w:hAnsi="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755F7C"/>
    <w:pPr>
      <w:ind w:firstLine="0"/>
      <w:jc w:val="left"/>
    </w:pPr>
    <w:rPr>
      <w:sz w:val="24"/>
      <w:szCs w:val="20"/>
    </w:rPr>
  </w:style>
  <w:style w:type="character" w:customStyle="1" w:styleId="a4">
    <w:name w:val="Основной текст Знак"/>
    <w:link w:val="a3"/>
    <w:rsid w:val="00755F7C"/>
    <w:rPr>
      <w:rFonts w:ascii="Times New Roman" w:eastAsia="Times New Roman" w:hAnsi="Times New Roman" w:cs="Times New Roman"/>
      <w:sz w:val="24"/>
      <w:szCs w:val="20"/>
      <w:lang w:eastAsia="ru-RU"/>
    </w:rPr>
  </w:style>
  <w:style w:type="paragraph" w:customStyle="1" w:styleId="ConsNormal">
    <w:name w:val="ConsNormal"/>
    <w:rsid w:val="00755F7C"/>
    <w:pPr>
      <w:widowControl w:val="0"/>
      <w:autoSpaceDE w:val="0"/>
      <w:autoSpaceDN w:val="0"/>
      <w:adjustRightInd w:val="0"/>
      <w:ind w:firstLine="720"/>
    </w:pPr>
    <w:rPr>
      <w:rFonts w:ascii="Arial" w:eastAsia="Times New Roman" w:hAnsi="Arial" w:cs="Arial"/>
    </w:rPr>
  </w:style>
  <w:style w:type="paragraph" w:customStyle="1" w:styleId="ConsPlusNormal">
    <w:name w:val="ConsPlusNormal"/>
    <w:rsid w:val="00755F7C"/>
    <w:pPr>
      <w:autoSpaceDE w:val="0"/>
      <w:autoSpaceDN w:val="0"/>
      <w:adjustRightInd w:val="0"/>
    </w:pPr>
    <w:rPr>
      <w:rFonts w:ascii="Arial" w:hAnsi="Arial" w:cs="Arial"/>
      <w:lang w:eastAsia="en-US"/>
    </w:rPr>
  </w:style>
  <w:style w:type="paragraph" w:customStyle="1" w:styleId="ConsPlusTitle">
    <w:name w:val="ConsPlusTitle"/>
    <w:uiPriority w:val="99"/>
    <w:rsid w:val="00755F7C"/>
    <w:pPr>
      <w:autoSpaceDE w:val="0"/>
      <w:autoSpaceDN w:val="0"/>
      <w:adjustRightInd w:val="0"/>
    </w:pPr>
    <w:rPr>
      <w:rFonts w:ascii="Arial" w:hAnsi="Arial" w:cs="Arial"/>
      <w:b/>
      <w:bCs/>
      <w:lang w:eastAsia="en-US"/>
    </w:rPr>
  </w:style>
  <w:style w:type="paragraph" w:styleId="a5">
    <w:name w:val="List Paragraph"/>
    <w:basedOn w:val="a"/>
    <w:uiPriority w:val="34"/>
    <w:qFormat/>
    <w:rsid w:val="009223F2"/>
    <w:pPr>
      <w:ind w:left="720"/>
      <w:contextualSpacing/>
    </w:pPr>
  </w:style>
  <w:style w:type="paragraph" w:customStyle="1" w:styleId="ConsPlusNonformat">
    <w:name w:val="ConsPlusNonformat"/>
    <w:uiPriority w:val="99"/>
    <w:rsid w:val="00700791"/>
    <w:pPr>
      <w:widowControl w:val="0"/>
      <w:autoSpaceDE w:val="0"/>
      <w:autoSpaceDN w:val="0"/>
      <w:adjustRightInd w:val="0"/>
    </w:pPr>
    <w:rPr>
      <w:rFonts w:ascii="Courier New" w:eastAsia="Times New Roman" w:hAnsi="Courier New" w:cs="Courier New"/>
    </w:rPr>
  </w:style>
  <w:style w:type="paragraph" w:styleId="a6">
    <w:name w:val="header"/>
    <w:basedOn w:val="a"/>
    <w:rsid w:val="00D11104"/>
    <w:pPr>
      <w:tabs>
        <w:tab w:val="center" w:pos="4677"/>
        <w:tab w:val="right" w:pos="9355"/>
      </w:tabs>
    </w:pPr>
  </w:style>
  <w:style w:type="character" w:styleId="a7">
    <w:name w:val="page number"/>
    <w:basedOn w:val="a0"/>
    <w:rsid w:val="00D11104"/>
  </w:style>
  <w:style w:type="table" w:styleId="a8">
    <w:name w:val="Table Grid"/>
    <w:basedOn w:val="a1"/>
    <w:rsid w:val="00136BD8"/>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Title"/>
    <w:aliases w:val=" Знак4"/>
    <w:basedOn w:val="a"/>
    <w:link w:val="aa"/>
    <w:qFormat/>
    <w:rsid w:val="005E5F72"/>
    <w:pPr>
      <w:widowControl w:val="0"/>
      <w:shd w:val="clear" w:color="auto" w:fill="FFFFFF"/>
      <w:ind w:left="1418" w:right="794" w:firstLine="0"/>
      <w:jc w:val="center"/>
    </w:pPr>
    <w:rPr>
      <w:rFonts w:ascii="Calibri" w:eastAsia="Calibri" w:hAnsi="Calibri"/>
      <w:b/>
      <w:color w:val="000000"/>
      <w:sz w:val="20"/>
      <w:szCs w:val="20"/>
      <w:lang/>
    </w:rPr>
  </w:style>
  <w:style w:type="character" w:customStyle="1" w:styleId="aa">
    <w:name w:val="Название Знак"/>
    <w:aliases w:val=" Знак4 Знак"/>
    <w:link w:val="a9"/>
    <w:locked/>
    <w:rsid w:val="005E5F72"/>
    <w:rPr>
      <w:rFonts w:eastAsia="Calibri"/>
      <w:b/>
      <w:color w:val="000000"/>
      <w:lang w:eastAsia="ru-RU" w:bidi="ar-SA"/>
    </w:rPr>
  </w:style>
  <w:style w:type="paragraph" w:styleId="ab">
    <w:name w:val="footer"/>
    <w:basedOn w:val="a"/>
    <w:link w:val="ac"/>
    <w:uiPriority w:val="99"/>
    <w:unhideWhenUsed/>
    <w:rsid w:val="00D57AA0"/>
    <w:pPr>
      <w:tabs>
        <w:tab w:val="center" w:pos="4677"/>
        <w:tab w:val="right" w:pos="9355"/>
      </w:tabs>
    </w:pPr>
  </w:style>
  <w:style w:type="character" w:customStyle="1" w:styleId="ac">
    <w:name w:val="Нижний колонтитул Знак"/>
    <w:link w:val="ab"/>
    <w:uiPriority w:val="99"/>
    <w:rsid w:val="00D57AA0"/>
    <w:rPr>
      <w:rFonts w:ascii="Times New Roman" w:eastAsia="Times New Roman" w:hAnsi="Times New Roman"/>
      <w:sz w:val="28"/>
      <w:szCs w:val="24"/>
    </w:rPr>
  </w:style>
  <w:style w:type="paragraph" w:styleId="ad">
    <w:name w:val="Balloon Text"/>
    <w:basedOn w:val="a"/>
    <w:link w:val="ae"/>
    <w:uiPriority w:val="99"/>
    <w:semiHidden/>
    <w:unhideWhenUsed/>
    <w:rsid w:val="00136160"/>
    <w:rPr>
      <w:rFonts w:ascii="Arial" w:hAnsi="Arial" w:cs="Arial"/>
      <w:sz w:val="18"/>
      <w:szCs w:val="18"/>
    </w:rPr>
  </w:style>
  <w:style w:type="character" w:customStyle="1" w:styleId="ae">
    <w:name w:val="Текст выноски Знак"/>
    <w:link w:val="ad"/>
    <w:uiPriority w:val="99"/>
    <w:semiHidden/>
    <w:rsid w:val="00136160"/>
    <w:rPr>
      <w:rFonts w:ascii="Arial" w:eastAsia="Times New Roman" w:hAnsi="Arial" w:cs="Arial"/>
      <w:sz w:val="18"/>
      <w:szCs w:val="18"/>
    </w:rPr>
  </w:style>
</w:styles>
</file>

<file path=word/webSettings.xml><?xml version="1.0" encoding="utf-8"?>
<w:webSettings xmlns:r="http://schemas.openxmlformats.org/officeDocument/2006/relationships" xmlns:w="http://schemas.openxmlformats.org/wordprocessingml/2006/main">
  <w:divs>
    <w:div w:id="1345938699">
      <w:bodyDiv w:val="1"/>
      <w:marLeft w:val="0"/>
      <w:marRight w:val="0"/>
      <w:marTop w:val="0"/>
      <w:marBottom w:val="0"/>
      <w:divBdr>
        <w:top w:val="none" w:sz="0" w:space="0" w:color="auto"/>
        <w:left w:val="none" w:sz="0" w:space="0" w:color="auto"/>
        <w:bottom w:val="none" w:sz="0" w:space="0" w:color="auto"/>
        <w:right w:val="none" w:sz="0" w:space="0" w:color="auto"/>
      </w:divBdr>
    </w:div>
    <w:div w:id="208129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F41857EBE6B4B4B2209754B35BC74FC9D855BBB26076743473382B3DDB469D989BB75F1A270sAG" TargetMode="External"/><Relationship Id="rId13" Type="http://schemas.openxmlformats.org/officeDocument/2006/relationships/hyperlink" Target="consultantplus://offline/ref=9A53C261A962B09EE3934BF7CFDA4CEAC993D53362D713416DA9C0B45BE9F39602847F04DBQCh9L"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A53C261A962B09EE3934BF7CFDA4CEAC993D53362D713416DA9C0B45BE9F39602847F0DDECA6185Q0h3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9A53C261A962B09EE3934BF7CFDA4CEAC993D53362D713416DA9C0B45BE9F39602847F0DDECA6480Q0hB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A53C261A962B09EE3934BF7CFDA4CEAC993D53362D713416DA9C0B45BE9F39602847F0DDECA6D8FQ0hBL" TargetMode="External"/><Relationship Id="rId5" Type="http://schemas.openxmlformats.org/officeDocument/2006/relationships/webSettings" Target="webSettings.xml"/><Relationship Id="rId15" Type="http://schemas.openxmlformats.org/officeDocument/2006/relationships/hyperlink" Target="consultantplus://offline/ref=9A53C261A962B09EE3934BF7CFDA4CEAC993D53362D713416DA9C0B45BE9F39602847F0DDECB6380Q0hAL" TargetMode="External"/><Relationship Id="rId10" Type="http://schemas.openxmlformats.org/officeDocument/2006/relationships/hyperlink" Target="consultantplus://offline/ref=9A53C261A962B09EE3934BF7CFDA4CEAC992D53666D613416DA9C0B45BE9F39602847F0DDECA6487Q0hE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9A53C261A962B09EE3934BF7CFDA4CEAC993D53362D713416DA9C0B45BQEh9L" TargetMode="External"/><Relationship Id="rId14" Type="http://schemas.openxmlformats.org/officeDocument/2006/relationships/hyperlink" Target="consultantplus://offline/ref=9A53C261A962B09EE3934BF7CFDA4CEAC993D53362D713416DA9C0B45BE9F39602847F0DDECA6186Q0hB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D9C2A-AF15-4C17-948C-93BC89275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4290</Words>
  <Characters>24455</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28688</CharactersWithSpaces>
  <SharedDoc>false</SharedDoc>
  <HLinks>
    <vt:vector size="54" baseType="variant">
      <vt:variant>
        <vt:i4>3735652</vt:i4>
      </vt:variant>
      <vt:variant>
        <vt:i4>24</vt:i4>
      </vt:variant>
      <vt:variant>
        <vt:i4>0</vt:i4>
      </vt:variant>
      <vt:variant>
        <vt:i4>5</vt:i4>
      </vt:variant>
      <vt:variant>
        <vt:lpwstr>consultantplus://offline/ref=9A53C261A962B09EE3934BF7CFDA4CEAC993D53362D713416DA9C0B45BE9F39602847F0DDECA6480Q0hBL</vt:lpwstr>
      </vt:variant>
      <vt:variant>
        <vt:lpwstr/>
      </vt:variant>
      <vt:variant>
        <vt:i4>3735651</vt:i4>
      </vt:variant>
      <vt:variant>
        <vt:i4>21</vt:i4>
      </vt:variant>
      <vt:variant>
        <vt:i4>0</vt:i4>
      </vt:variant>
      <vt:variant>
        <vt:i4>5</vt:i4>
      </vt:variant>
      <vt:variant>
        <vt:lpwstr>consultantplus://offline/ref=9A53C261A962B09EE3934BF7CFDA4CEAC993D53362D713416DA9C0B45BE9F39602847F0DDECB6380Q0hAL</vt:lpwstr>
      </vt:variant>
      <vt:variant>
        <vt:lpwstr/>
      </vt:variant>
      <vt:variant>
        <vt:i4>3735655</vt:i4>
      </vt:variant>
      <vt:variant>
        <vt:i4>18</vt:i4>
      </vt:variant>
      <vt:variant>
        <vt:i4>0</vt:i4>
      </vt:variant>
      <vt:variant>
        <vt:i4>5</vt:i4>
      </vt:variant>
      <vt:variant>
        <vt:lpwstr>consultantplus://offline/ref=9A53C261A962B09EE3934BF7CFDA4CEAC993D53362D713416DA9C0B45BE9F39602847F0DDECA6186Q0hBL</vt:lpwstr>
      </vt:variant>
      <vt:variant>
        <vt:lpwstr/>
      </vt:variant>
      <vt:variant>
        <vt:i4>5505118</vt:i4>
      </vt:variant>
      <vt:variant>
        <vt:i4>15</vt:i4>
      </vt:variant>
      <vt:variant>
        <vt:i4>0</vt:i4>
      </vt:variant>
      <vt:variant>
        <vt:i4>5</vt:i4>
      </vt:variant>
      <vt:variant>
        <vt:lpwstr>consultantplus://offline/ref=9A53C261A962B09EE3934BF7CFDA4CEAC993D53362D713416DA9C0B45BE9F39602847F04DBQCh9L</vt:lpwstr>
      </vt:variant>
      <vt:variant>
        <vt:lpwstr/>
      </vt:variant>
      <vt:variant>
        <vt:i4>3735605</vt:i4>
      </vt:variant>
      <vt:variant>
        <vt:i4>12</vt:i4>
      </vt:variant>
      <vt:variant>
        <vt:i4>0</vt:i4>
      </vt:variant>
      <vt:variant>
        <vt:i4>5</vt:i4>
      </vt:variant>
      <vt:variant>
        <vt:lpwstr>consultantplus://offline/ref=9A53C261A962B09EE3934BF7CFDA4CEAC993D53362D713416DA9C0B45BE9F39602847F0DDECA6185Q0h3L</vt:lpwstr>
      </vt:variant>
      <vt:variant>
        <vt:lpwstr/>
      </vt:variant>
      <vt:variant>
        <vt:i4>3735650</vt:i4>
      </vt:variant>
      <vt:variant>
        <vt:i4>9</vt:i4>
      </vt:variant>
      <vt:variant>
        <vt:i4>0</vt:i4>
      </vt:variant>
      <vt:variant>
        <vt:i4>5</vt:i4>
      </vt:variant>
      <vt:variant>
        <vt:lpwstr>consultantplus://offline/ref=9A53C261A962B09EE3934BF7CFDA4CEAC993D53362D713416DA9C0B45BE9F39602847F0DDECA6D8FQ0hBL</vt:lpwstr>
      </vt:variant>
      <vt:variant>
        <vt:lpwstr/>
      </vt:variant>
      <vt:variant>
        <vt:i4>3735653</vt:i4>
      </vt:variant>
      <vt:variant>
        <vt:i4>6</vt:i4>
      </vt:variant>
      <vt:variant>
        <vt:i4>0</vt:i4>
      </vt:variant>
      <vt:variant>
        <vt:i4>5</vt:i4>
      </vt:variant>
      <vt:variant>
        <vt:lpwstr>consultantplus://offline/ref=9A53C261A962B09EE3934BF7CFDA4CEAC992D53666D613416DA9C0B45BE9F39602847F0DDECA6487Q0hEL</vt:lpwstr>
      </vt:variant>
      <vt:variant>
        <vt:lpwstr/>
      </vt:variant>
      <vt:variant>
        <vt:i4>327762</vt:i4>
      </vt:variant>
      <vt:variant>
        <vt:i4>3</vt:i4>
      </vt:variant>
      <vt:variant>
        <vt:i4>0</vt:i4>
      </vt:variant>
      <vt:variant>
        <vt:i4>5</vt:i4>
      </vt:variant>
      <vt:variant>
        <vt:lpwstr>consultantplus://offline/ref=9A53C261A962B09EE3934BF7CFDA4CEAC993D53362D713416DA9C0B45BQEh9L</vt:lpwstr>
      </vt:variant>
      <vt:variant>
        <vt:lpwstr/>
      </vt:variant>
      <vt:variant>
        <vt:i4>786433</vt:i4>
      </vt:variant>
      <vt:variant>
        <vt:i4>0</vt:i4>
      </vt:variant>
      <vt:variant>
        <vt:i4>0</vt:i4>
      </vt:variant>
      <vt:variant>
        <vt:i4>5</vt:i4>
      </vt:variant>
      <vt:variant>
        <vt:lpwstr>consultantplus://offline/ref=0F41857EBE6B4B4B2209754B35BC74FC9D855BBB26076743473382B3DDB469D989BB75F1A270sAG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POST</cp:lastModifiedBy>
  <cp:revision>2</cp:revision>
  <cp:lastPrinted>2014-10-01T07:56:00Z</cp:lastPrinted>
  <dcterms:created xsi:type="dcterms:W3CDTF">2016-02-25T07:05:00Z</dcterms:created>
  <dcterms:modified xsi:type="dcterms:W3CDTF">2016-02-25T07:05:00Z</dcterms:modified>
</cp:coreProperties>
</file>